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5349E1" w:rsidRPr="0094440A" w:rsidRDefault="005349E1" w:rsidP="005349E1">
      <w:pPr>
        <w:pStyle w:val="Tytu"/>
        <w:tabs>
          <w:tab w:val="left" w:pos="1701"/>
          <w:tab w:val="right" w:leader="dot" w:pos="8505"/>
          <w:tab w:val="right" w:pos="9072"/>
        </w:tabs>
        <w:rPr>
          <w:sz w:val="32"/>
          <w:szCs w:val="32"/>
        </w:rPr>
      </w:pPr>
      <w:r w:rsidRPr="0094440A">
        <w:rPr>
          <w:sz w:val="32"/>
          <w:szCs w:val="32"/>
        </w:rPr>
        <w:t>SPIS SPECYFIKACJI  TECHNICZNYCH</w:t>
      </w:r>
    </w:p>
    <w:p w:rsidR="00D5677F" w:rsidRPr="0094440A" w:rsidRDefault="00D5677F" w:rsidP="00114201">
      <w:pPr>
        <w:pStyle w:val="Podtytu"/>
        <w:spacing w:before="120"/>
        <w:jc w:val="center"/>
        <w:rPr>
          <w:sz w:val="28"/>
          <w:u w:val="single"/>
        </w:rPr>
      </w:pPr>
      <w:r w:rsidRPr="0094440A">
        <w:rPr>
          <w:sz w:val="28"/>
          <w:u w:val="single"/>
        </w:rPr>
        <w:t>ROBOTY DROGOWE</w:t>
      </w:r>
      <w:r w:rsidR="001502B2" w:rsidRPr="0094440A">
        <w:rPr>
          <w:sz w:val="28"/>
          <w:u w:val="single"/>
        </w:rPr>
        <w:t xml:space="preserve"> </w:t>
      </w:r>
    </w:p>
    <w:p w:rsidR="00114201" w:rsidRPr="00E72824" w:rsidRDefault="00114201" w:rsidP="00D5677F">
      <w:pPr>
        <w:pStyle w:val="Podtytu"/>
        <w:jc w:val="center"/>
        <w:rPr>
          <w:sz w:val="28"/>
        </w:rPr>
      </w:pPr>
    </w:p>
    <w:p w:rsidR="00A038CE" w:rsidRPr="00E72824" w:rsidRDefault="00A038CE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</w:pPr>
      <w:r w:rsidRPr="00244C4E">
        <w:t>D</w:t>
      </w:r>
      <w:r w:rsidR="001D6EC5" w:rsidRPr="00244C4E">
        <w:t>.</w:t>
      </w:r>
      <w:r w:rsidRPr="00244C4E">
        <w:t>00.00.00</w:t>
      </w:r>
      <w:r w:rsidRPr="00244C4E">
        <w:tab/>
        <w:t>Wymagania ogólne</w:t>
      </w:r>
      <w:r w:rsidRPr="00244C4E">
        <w:tab/>
      </w:r>
      <w:r w:rsidR="0052402F">
        <w:t>1</w:t>
      </w:r>
    </w:p>
    <w:p w:rsidR="00A038CE" w:rsidRPr="0094440A" w:rsidRDefault="00A038CE" w:rsidP="00155973">
      <w:pPr>
        <w:tabs>
          <w:tab w:val="left" w:pos="709"/>
          <w:tab w:val="left" w:pos="1701"/>
          <w:tab w:val="right" w:leader="dot" w:pos="8505"/>
          <w:tab w:val="right" w:pos="9072"/>
        </w:tabs>
        <w:spacing w:before="120"/>
      </w:pPr>
      <w:r w:rsidRPr="00273B9C">
        <w:rPr>
          <w:b/>
          <w:sz w:val="24"/>
          <w:highlight w:val="lightGray"/>
        </w:rPr>
        <w:t xml:space="preserve">D. 01.00.00   </w:t>
      </w:r>
      <w:r w:rsidR="00906B73" w:rsidRPr="00273B9C">
        <w:rPr>
          <w:b/>
          <w:sz w:val="24"/>
          <w:highlight w:val="lightGray"/>
        </w:rPr>
        <w:tab/>
      </w:r>
      <w:r w:rsidRPr="00273B9C">
        <w:rPr>
          <w:b/>
          <w:sz w:val="24"/>
          <w:highlight w:val="lightGray"/>
        </w:rPr>
        <w:t>ROBOTY PRZYGOTOWAWCZE</w:t>
      </w:r>
    </w:p>
    <w:p w:rsidR="00A038CE" w:rsidRDefault="00A038CE" w:rsidP="005772F1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spacing w:before="120"/>
      </w:pPr>
      <w:r w:rsidRPr="00244C4E">
        <w:t>D.01.01.01</w:t>
      </w:r>
      <w:r w:rsidRPr="00244C4E">
        <w:tab/>
      </w:r>
      <w:r w:rsidR="00406BD1" w:rsidRPr="00244C4E">
        <w:rPr>
          <w:bCs/>
          <w:szCs w:val="24"/>
        </w:rPr>
        <w:t xml:space="preserve">Odtworzenie </w:t>
      </w:r>
      <w:r w:rsidR="0094440A" w:rsidRPr="00244C4E">
        <w:rPr>
          <w:bCs/>
          <w:szCs w:val="24"/>
        </w:rPr>
        <w:t xml:space="preserve">(wyznaczenie) </w:t>
      </w:r>
      <w:r w:rsidR="00406BD1" w:rsidRPr="00244C4E">
        <w:rPr>
          <w:bCs/>
          <w:szCs w:val="24"/>
        </w:rPr>
        <w:t>trasy i punktów wysokościowych</w:t>
      </w:r>
      <w:r w:rsidRPr="00244C4E">
        <w:tab/>
      </w:r>
      <w:r w:rsidR="0052402F">
        <w:t>35</w:t>
      </w:r>
    </w:p>
    <w:p w:rsidR="00273E8A" w:rsidRDefault="00273E8A" w:rsidP="00273E8A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</w:pPr>
      <w:r w:rsidRPr="00906B73">
        <w:t>D.01.02.0</w:t>
      </w:r>
      <w:r>
        <w:t>1</w:t>
      </w:r>
      <w:r>
        <w:tab/>
        <w:t>Usunięcie drzew i krzaków</w:t>
      </w:r>
      <w:r w:rsidRPr="00906B73">
        <w:tab/>
      </w:r>
      <w:r w:rsidR="0052402F">
        <w:t>43</w:t>
      </w:r>
    </w:p>
    <w:p w:rsidR="00273E8A" w:rsidRDefault="00273E8A" w:rsidP="00273E8A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</w:pPr>
      <w:r w:rsidRPr="00906B73">
        <w:t>D.01.02.0</w:t>
      </w:r>
      <w:r>
        <w:t>2</w:t>
      </w:r>
      <w:r>
        <w:tab/>
        <w:t>Zdjęcie warstwy ziemi urodzajnej (humusu)</w:t>
      </w:r>
      <w:r w:rsidRPr="00906B73">
        <w:tab/>
      </w:r>
      <w:r w:rsidR="0052402F">
        <w:t>49</w:t>
      </w:r>
    </w:p>
    <w:p w:rsidR="00A038CE" w:rsidRDefault="00A038CE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</w:pPr>
      <w:r w:rsidRPr="00906B73">
        <w:t>D.01.02.04</w:t>
      </w:r>
      <w:r w:rsidRPr="00906B73">
        <w:tab/>
        <w:t>Rozbiórka elementów dróg, ogrodzeń i przepustów</w:t>
      </w:r>
      <w:r w:rsidRPr="00906B73">
        <w:tab/>
      </w:r>
      <w:r w:rsidR="0052402F">
        <w:t>55</w:t>
      </w:r>
    </w:p>
    <w:p w:rsidR="00A038CE" w:rsidRPr="008C0BE6" w:rsidRDefault="00A038CE" w:rsidP="004B6648">
      <w:pPr>
        <w:tabs>
          <w:tab w:val="left" w:pos="709"/>
          <w:tab w:val="left" w:pos="1701"/>
          <w:tab w:val="right" w:leader="dot" w:pos="8505"/>
          <w:tab w:val="right" w:pos="9072"/>
        </w:tabs>
        <w:spacing w:before="120"/>
        <w:rPr>
          <w:b/>
          <w:sz w:val="24"/>
        </w:rPr>
      </w:pPr>
      <w:r w:rsidRPr="00273B9C">
        <w:rPr>
          <w:b/>
          <w:sz w:val="24"/>
          <w:highlight w:val="lightGray"/>
        </w:rPr>
        <w:t xml:space="preserve">D.04.00.00   </w:t>
      </w:r>
      <w:r w:rsidR="004E7B35" w:rsidRPr="00273B9C">
        <w:rPr>
          <w:b/>
          <w:sz w:val="24"/>
          <w:highlight w:val="lightGray"/>
        </w:rPr>
        <w:tab/>
      </w:r>
      <w:r w:rsidRPr="00273B9C">
        <w:rPr>
          <w:b/>
          <w:sz w:val="24"/>
          <w:highlight w:val="lightGray"/>
        </w:rPr>
        <w:t>PODBUDOWY</w:t>
      </w:r>
    </w:p>
    <w:p w:rsidR="00A038CE" w:rsidRDefault="00A038CE" w:rsidP="004B6648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spacing w:before="120"/>
      </w:pPr>
      <w:r w:rsidRPr="005563D9">
        <w:t>D.04.01.01</w:t>
      </w:r>
      <w:r w:rsidRPr="005563D9">
        <w:tab/>
        <w:t xml:space="preserve">Koryto </w:t>
      </w:r>
      <w:r w:rsidR="00AF708E" w:rsidRPr="005563D9">
        <w:t>wraz z profilowaniem i zagęszcza</w:t>
      </w:r>
      <w:r w:rsidRPr="005563D9">
        <w:t>niem podłoża</w:t>
      </w:r>
      <w:r w:rsidRPr="005563D9">
        <w:tab/>
      </w:r>
      <w:r w:rsidR="0052402F">
        <w:t>67</w:t>
      </w:r>
    </w:p>
    <w:p w:rsidR="008775B0" w:rsidRDefault="008775B0" w:rsidP="008775B0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ind w:left="1695" w:hanging="1695"/>
      </w:pPr>
      <w:r>
        <w:t>D.04</w:t>
      </w:r>
      <w:r w:rsidRPr="004D4F4F">
        <w:t>.0</w:t>
      </w:r>
      <w:r>
        <w:t>3</w:t>
      </w:r>
      <w:r w:rsidRPr="004D4F4F">
        <w:t>.</w:t>
      </w:r>
      <w:r>
        <w:t>01</w:t>
      </w:r>
      <w:r>
        <w:tab/>
        <w:t>Oczyszczenie i skropienie warstw konstrukcyjnych</w:t>
      </w:r>
      <w:r w:rsidRPr="004D4F4F">
        <w:tab/>
      </w:r>
      <w:r w:rsidR="0052402F">
        <w:t>77</w:t>
      </w:r>
    </w:p>
    <w:p w:rsidR="00273E8A" w:rsidRDefault="00273E8A" w:rsidP="00273E8A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</w:pPr>
      <w:r>
        <w:t>D.04.04.02</w:t>
      </w:r>
      <w:r>
        <w:tab/>
        <w:t>Podbudowa z kruszywa łamanego stabilizowanego mechanicznie</w:t>
      </w:r>
      <w:r w:rsidRPr="00906B73">
        <w:tab/>
      </w:r>
      <w:r w:rsidR="0052402F">
        <w:t>87</w:t>
      </w:r>
    </w:p>
    <w:p w:rsidR="00610D54" w:rsidRDefault="00610D54" w:rsidP="008775B0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ind w:left="1695" w:hanging="1695"/>
      </w:pPr>
      <w:r>
        <w:t>D.04.05.01</w:t>
      </w:r>
      <w:r>
        <w:tab/>
        <w:t xml:space="preserve">Podbudowa i ulepszone podłoże z gruntu lub kruszywa </w:t>
      </w:r>
      <w:r>
        <w:br/>
        <w:t>stabilizowanego cementem</w:t>
      </w:r>
      <w:r>
        <w:tab/>
      </w:r>
      <w:r w:rsidR="0052402F">
        <w:t>101</w:t>
      </w:r>
    </w:p>
    <w:p w:rsidR="008775B0" w:rsidRDefault="008775B0" w:rsidP="008775B0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ind w:left="1695" w:hanging="1695"/>
      </w:pPr>
      <w:r>
        <w:t>D.04</w:t>
      </w:r>
      <w:r w:rsidRPr="004D4F4F">
        <w:t>.0</w:t>
      </w:r>
      <w:r w:rsidR="00147BAB">
        <w:t>6</w:t>
      </w:r>
      <w:r w:rsidRPr="004D4F4F">
        <w:t>.</w:t>
      </w:r>
      <w:r>
        <w:t>0</w:t>
      </w:r>
      <w:r w:rsidR="00147BAB">
        <w:t>1</w:t>
      </w:r>
      <w:r w:rsidR="00147BAB">
        <w:tab/>
        <w:t>Podbudowa z chudego betonu</w:t>
      </w:r>
      <w:r w:rsidRPr="004D4F4F">
        <w:tab/>
      </w:r>
      <w:r w:rsidR="0052402F">
        <w:t>117</w:t>
      </w:r>
    </w:p>
    <w:p w:rsidR="00A038CE" w:rsidRPr="0050661C" w:rsidRDefault="00A038CE" w:rsidP="00C11420">
      <w:pPr>
        <w:tabs>
          <w:tab w:val="left" w:pos="709"/>
          <w:tab w:val="left" w:pos="1701"/>
          <w:tab w:val="right" w:leader="dot" w:pos="8505"/>
          <w:tab w:val="right" w:pos="9072"/>
        </w:tabs>
        <w:spacing w:before="120" w:after="120"/>
        <w:rPr>
          <w:b/>
          <w:sz w:val="24"/>
        </w:rPr>
      </w:pPr>
      <w:r w:rsidRPr="00273B9C">
        <w:rPr>
          <w:b/>
          <w:sz w:val="24"/>
          <w:highlight w:val="lightGray"/>
        </w:rPr>
        <w:t xml:space="preserve">D.05.00.00    </w:t>
      </w:r>
      <w:r w:rsidR="0072542B" w:rsidRPr="00273B9C">
        <w:rPr>
          <w:b/>
          <w:sz w:val="24"/>
          <w:highlight w:val="lightGray"/>
        </w:rPr>
        <w:tab/>
      </w:r>
      <w:r w:rsidRPr="00273B9C">
        <w:rPr>
          <w:b/>
          <w:sz w:val="24"/>
          <w:highlight w:val="lightGray"/>
        </w:rPr>
        <w:t>NAWIERZCHNIE</w:t>
      </w:r>
    </w:p>
    <w:p w:rsidR="008775B0" w:rsidRDefault="008775B0" w:rsidP="008775B0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ind w:left="1695" w:hanging="1695"/>
      </w:pPr>
      <w:r w:rsidRPr="004D4F4F">
        <w:t>D.05.0</w:t>
      </w:r>
      <w:r>
        <w:t>3</w:t>
      </w:r>
      <w:r w:rsidRPr="004D4F4F">
        <w:t>.</w:t>
      </w:r>
      <w:r>
        <w:t>05a</w:t>
      </w:r>
      <w:r w:rsidRPr="004D4F4F">
        <w:tab/>
        <w:t xml:space="preserve">Nawierzchnia </w:t>
      </w:r>
      <w:r>
        <w:t>z betonu asfaltowego – warstwa ścieralna</w:t>
      </w:r>
      <w:r w:rsidRPr="004D4F4F">
        <w:tab/>
      </w:r>
      <w:r w:rsidR="0052402F">
        <w:t>131</w:t>
      </w:r>
    </w:p>
    <w:p w:rsidR="008775B0" w:rsidRDefault="008775B0" w:rsidP="008775B0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ind w:left="1695" w:hanging="1695"/>
      </w:pPr>
      <w:r w:rsidRPr="004D4F4F">
        <w:t>D.05.0</w:t>
      </w:r>
      <w:r>
        <w:t>3</w:t>
      </w:r>
      <w:r w:rsidRPr="004D4F4F">
        <w:t>.</w:t>
      </w:r>
      <w:r>
        <w:t>05b</w:t>
      </w:r>
      <w:r>
        <w:tab/>
        <w:t>Nawierzchnia z betonu asfaltowego – warstwa wiążąca</w:t>
      </w:r>
      <w:r w:rsidRPr="004D4F4F">
        <w:tab/>
      </w:r>
      <w:r w:rsidR="0052402F">
        <w:t>149</w:t>
      </w:r>
    </w:p>
    <w:p w:rsidR="008775B0" w:rsidRDefault="008775B0" w:rsidP="008775B0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ind w:left="1695" w:hanging="1695"/>
      </w:pPr>
      <w:r w:rsidRPr="004D4F4F">
        <w:t>D.05.0</w:t>
      </w:r>
      <w:r>
        <w:t>3</w:t>
      </w:r>
      <w:r w:rsidRPr="004D4F4F">
        <w:t>.</w:t>
      </w:r>
      <w:r>
        <w:t>11</w:t>
      </w:r>
      <w:r>
        <w:tab/>
        <w:t>Frezowanie nawierzchni asfaltowych na zimno</w:t>
      </w:r>
      <w:r w:rsidRPr="004D4F4F">
        <w:tab/>
      </w:r>
      <w:r w:rsidR="0052402F">
        <w:t>167</w:t>
      </w:r>
    </w:p>
    <w:p w:rsidR="00273E8A" w:rsidRPr="0050661C" w:rsidRDefault="00273E8A" w:rsidP="00273E8A">
      <w:pPr>
        <w:tabs>
          <w:tab w:val="left" w:pos="709"/>
          <w:tab w:val="left" w:pos="1701"/>
          <w:tab w:val="right" w:leader="dot" w:pos="8505"/>
          <w:tab w:val="right" w:pos="9072"/>
        </w:tabs>
        <w:spacing w:before="120" w:after="120"/>
        <w:rPr>
          <w:b/>
          <w:sz w:val="24"/>
        </w:rPr>
      </w:pPr>
      <w:r w:rsidRPr="00273B9C">
        <w:rPr>
          <w:b/>
          <w:sz w:val="24"/>
          <w:highlight w:val="lightGray"/>
        </w:rPr>
        <w:t>D.0</w:t>
      </w:r>
      <w:r>
        <w:rPr>
          <w:b/>
          <w:sz w:val="24"/>
          <w:highlight w:val="lightGray"/>
        </w:rPr>
        <w:t>6</w:t>
      </w:r>
      <w:r w:rsidRPr="00273B9C">
        <w:rPr>
          <w:b/>
          <w:sz w:val="24"/>
          <w:highlight w:val="lightGray"/>
        </w:rPr>
        <w:t xml:space="preserve">.00.00    </w:t>
      </w:r>
      <w:r w:rsidRPr="00273B9C">
        <w:rPr>
          <w:b/>
          <w:sz w:val="24"/>
          <w:highlight w:val="lightGray"/>
        </w:rPr>
        <w:tab/>
      </w:r>
      <w:r>
        <w:rPr>
          <w:b/>
          <w:sz w:val="24"/>
          <w:highlight w:val="lightGray"/>
        </w:rPr>
        <w:t>ROBOTY WYKOŃCZENIOWE</w:t>
      </w:r>
    </w:p>
    <w:p w:rsidR="00273E8A" w:rsidRDefault="00273E8A" w:rsidP="00273E8A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ind w:left="1695" w:hanging="1695"/>
      </w:pPr>
      <w:r w:rsidRPr="004D4F4F">
        <w:t>D.0</w:t>
      </w:r>
      <w:r>
        <w:t>6</w:t>
      </w:r>
      <w:r w:rsidRPr="004D4F4F">
        <w:t>.0</w:t>
      </w:r>
      <w:r>
        <w:t>1</w:t>
      </w:r>
      <w:r w:rsidRPr="004D4F4F">
        <w:t>.</w:t>
      </w:r>
      <w:r>
        <w:t>01</w:t>
      </w:r>
      <w:r>
        <w:tab/>
        <w:t>Umocnienie skarp, rowów i ścieków</w:t>
      </w:r>
      <w:r w:rsidRPr="004D4F4F">
        <w:tab/>
      </w:r>
      <w:r w:rsidR="0052402F">
        <w:t>173</w:t>
      </w:r>
    </w:p>
    <w:p w:rsidR="00867AE6" w:rsidRPr="00902533" w:rsidRDefault="005349E1" w:rsidP="00E8420B">
      <w:pPr>
        <w:pStyle w:val="Nagwek3"/>
        <w:tabs>
          <w:tab w:val="left" w:pos="709"/>
          <w:tab w:val="right" w:leader="dot" w:pos="8505"/>
          <w:tab w:val="right" w:pos="9072"/>
        </w:tabs>
        <w:spacing w:before="120"/>
        <w:ind w:left="1701" w:hanging="1701"/>
      </w:pPr>
      <w:r w:rsidRPr="00273B9C">
        <w:rPr>
          <w:highlight w:val="lightGray"/>
        </w:rPr>
        <w:t xml:space="preserve">D.07.00.00   </w:t>
      </w:r>
      <w:r w:rsidR="0072542B" w:rsidRPr="00273B9C">
        <w:rPr>
          <w:highlight w:val="lightGray"/>
        </w:rPr>
        <w:tab/>
      </w:r>
      <w:r w:rsidR="009A3F42" w:rsidRPr="00273B9C">
        <w:rPr>
          <w:highlight w:val="lightGray"/>
        </w:rPr>
        <w:t xml:space="preserve">OZNAKOWANIE DRÓG I URZĄDZENIA </w:t>
      </w:r>
      <w:r w:rsidR="0072542B" w:rsidRPr="00273B9C">
        <w:rPr>
          <w:highlight w:val="lightGray"/>
        </w:rPr>
        <w:t xml:space="preserve">BEZPIECZEŃSTWA </w:t>
      </w:r>
      <w:r w:rsidR="00A038CE" w:rsidRPr="00273B9C">
        <w:rPr>
          <w:highlight w:val="lightGray"/>
        </w:rPr>
        <w:t>RUCHU</w:t>
      </w:r>
    </w:p>
    <w:p w:rsidR="00BC0D30" w:rsidRPr="002A6F90" w:rsidRDefault="00BC0D30" w:rsidP="00BC0D30">
      <w:pPr>
        <w:tabs>
          <w:tab w:val="left" w:pos="1701"/>
          <w:tab w:val="right" w:leader="dot" w:pos="8505"/>
          <w:tab w:val="right" w:pos="9072"/>
        </w:tabs>
        <w:spacing w:before="120"/>
        <w:rPr>
          <w:sz w:val="24"/>
        </w:rPr>
      </w:pPr>
      <w:r>
        <w:rPr>
          <w:sz w:val="24"/>
        </w:rPr>
        <w:t>D</w:t>
      </w:r>
      <w:r w:rsidRPr="00902533">
        <w:rPr>
          <w:sz w:val="24"/>
        </w:rPr>
        <w:t>.07.0</w:t>
      </w:r>
      <w:r>
        <w:rPr>
          <w:sz w:val="24"/>
        </w:rPr>
        <w:t>1</w:t>
      </w:r>
      <w:r w:rsidRPr="00902533">
        <w:rPr>
          <w:sz w:val="24"/>
        </w:rPr>
        <w:t>.0</w:t>
      </w:r>
      <w:r>
        <w:rPr>
          <w:sz w:val="24"/>
        </w:rPr>
        <w:t>1</w:t>
      </w:r>
      <w:r>
        <w:rPr>
          <w:sz w:val="24"/>
        </w:rPr>
        <w:tab/>
        <w:t>Oznakowanie poziome</w:t>
      </w:r>
      <w:r w:rsidRPr="00902533">
        <w:rPr>
          <w:sz w:val="24"/>
        </w:rPr>
        <w:tab/>
      </w:r>
      <w:r w:rsidR="0052402F">
        <w:rPr>
          <w:sz w:val="24"/>
        </w:rPr>
        <w:t>179</w:t>
      </w:r>
    </w:p>
    <w:p w:rsidR="008A6EA4" w:rsidRPr="002A6F90" w:rsidRDefault="00BC0D30" w:rsidP="00BC0D30">
      <w:pPr>
        <w:tabs>
          <w:tab w:val="left" w:pos="1701"/>
          <w:tab w:val="right" w:leader="dot" w:pos="8505"/>
          <w:tab w:val="right" w:pos="9072"/>
        </w:tabs>
        <w:rPr>
          <w:sz w:val="24"/>
        </w:rPr>
      </w:pPr>
      <w:r>
        <w:rPr>
          <w:sz w:val="24"/>
        </w:rPr>
        <w:t>D</w:t>
      </w:r>
      <w:r w:rsidR="00A038CE" w:rsidRPr="00902533">
        <w:rPr>
          <w:sz w:val="24"/>
        </w:rPr>
        <w:t>.07.0</w:t>
      </w:r>
      <w:r w:rsidR="008775B0">
        <w:rPr>
          <w:sz w:val="24"/>
        </w:rPr>
        <w:t>2</w:t>
      </w:r>
      <w:r w:rsidR="00A038CE" w:rsidRPr="00902533">
        <w:rPr>
          <w:sz w:val="24"/>
        </w:rPr>
        <w:t>.0</w:t>
      </w:r>
      <w:r w:rsidR="008775B0">
        <w:rPr>
          <w:sz w:val="24"/>
        </w:rPr>
        <w:t>1</w:t>
      </w:r>
      <w:r w:rsidR="008775B0">
        <w:rPr>
          <w:sz w:val="24"/>
        </w:rPr>
        <w:tab/>
        <w:t>Oznakowanie pionowe</w:t>
      </w:r>
      <w:r w:rsidR="00A038CE" w:rsidRPr="00902533">
        <w:rPr>
          <w:sz w:val="24"/>
        </w:rPr>
        <w:tab/>
      </w:r>
      <w:r w:rsidR="0052402F">
        <w:rPr>
          <w:sz w:val="24"/>
        </w:rPr>
        <w:t>195</w:t>
      </w:r>
    </w:p>
    <w:p w:rsidR="00A038CE" w:rsidRPr="007246FC" w:rsidRDefault="00A038CE" w:rsidP="004B6648">
      <w:pPr>
        <w:pStyle w:val="Nagwek3"/>
        <w:tabs>
          <w:tab w:val="left" w:pos="709"/>
          <w:tab w:val="left" w:pos="1985"/>
          <w:tab w:val="right" w:leader="dot" w:pos="8505"/>
          <w:tab w:val="right" w:pos="9072"/>
        </w:tabs>
        <w:spacing w:before="120"/>
      </w:pPr>
      <w:r w:rsidRPr="00273B9C">
        <w:rPr>
          <w:highlight w:val="lightGray"/>
        </w:rPr>
        <w:t xml:space="preserve">D.08.00.00    </w:t>
      </w:r>
      <w:r w:rsidR="0072542B" w:rsidRPr="00273B9C">
        <w:rPr>
          <w:highlight w:val="lightGray"/>
        </w:rPr>
        <w:tab/>
      </w:r>
      <w:r w:rsidRPr="00273B9C">
        <w:rPr>
          <w:highlight w:val="lightGray"/>
        </w:rPr>
        <w:t>ELEMENTY ULIC</w:t>
      </w:r>
    </w:p>
    <w:p w:rsidR="00A038CE" w:rsidRPr="00CA6823" w:rsidRDefault="00A038CE" w:rsidP="00867AE6">
      <w:pPr>
        <w:tabs>
          <w:tab w:val="left" w:pos="1701"/>
          <w:tab w:val="right" w:leader="dot" w:pos="8505"/>
          <w:tab w:val="right" w:pos="9072"/>
        </w:tabs>
        <w:spacing w:before="120"/>
        <w:rPr>
          <w:sz w:val="24"/>
        </w:rPr>
      </w:pPr>
      <w:r w:rsidRPr="007C1C15">
        <w:rPr>
          <w:sz w:val="24"/>
        </w:rPr>
        <w:t>D.08.01.01</w:t>
      </w:r>
      <w:r w:rsidRPr="007C1C15">
        <w:rPr>
          <w:sz w:val="24"/>
        </w:rPr>
        <w:tab/>
        <w:t>Krawężniki betonowe</w:t>
      </w:r>
      <w:r w:rsidRPr="007C1C15">
        <w:rPr>
          <w:sz w:val="24"/>
        </w:rPr>
        <w:tab/>
      </w:r>
      <w:bookmarkStart w:id="0" w:name="_GoBack"/>
      <w:bookmarkEnd w:id="0"/>
      <w:r w:rsidR="0052402F">
        <w:rPr>
          <w:sz w:val="24"/>
        </w:rPr>
        <w:t>207</w:t>
      </w:r>
    </w:p>
    <w:p w:rsidR="00147BAB" w:rsidRPr="00CA6823" w:rsidRDefault="00147BAB" w:rsidP="00147BAB">
      <w:pPr>
        <w:tabs>
          <w:tab w:val="left" w:pos="1701"/>
          <w:tab w:val="right" w:leader="dot" w:pos="8505"/>
          <w:tab w:val="right" w:pos="9072"/>
        </w:tabs>
        <w:rPr>
          <w:sz w:val="24"/>
        </w:rPr>
      </w:pPr>
      <w:r w:rsidRPr="007C1C15">
        <w:rPr>
          <w:sz w:val="24"/>
        </w:rPr>
        <w:t>D.08.0</w:t>
      </w:r>
      <w:r w:rsidR="00610D54">
        <w:rPr>
          <w:sz w:val="24"/>
        </w:rPr>
        <w:t>1.02</w:t>
      </w:r>
      <w:r w:rsidR="00610D54">
        <w:rPr>
          <w:sz w:val="24"/>
        </w:rPr>
        <w:tab/>
        <w:t>Krawężniki kamienne</w:t>
      </w:r>
      <w:r w:rsidRPr="007C1C15">
        <w:rPr>
          <w:sz w:val="24"/>
        </w:rPr>
        <w:tab/>
      </w:r>
      <w:r w:rsidR="0052402F">
        <w:rPr>
          <w:sz w:val="24"/>
        </w:rPr>
        <w:t>221</w:t>
      </w:r>
    </w:p>
    <w:p w:rsidR="00114201" w:rsidRPr="00610D54" w:rsidRDefault="00610D54">
      <w:pPr>
        <w:tabs>
          <w:tab w:val="left" w:pos="1701"/>
          <w:tab w:val="right" w:leader="dot" w:pos="8505"/>
          <w:tab w:val="right" w:pos="9072"/>
        </w:tabs>
        <w:rPr>
          <w:sz w:val="24"/>
        </w:rPr>
      </w:pPr>
      <w:r w:rsidRPr="007C1C15">
        <w:rPr>
          <w:sz w:val="24"/>
        </w:rPr>
        <w:t>D.08.0</w:t>
      </w:r>
      <w:r w:rsidR="00273E8A">
        <w:rPr>
          <w:sz w:val="24"/>
        </w:rPr>
        <w:t>2.01</w:t>
      </w:r>
      <w:r w:rsidR="00273E8A">
        <w:rPr>
          <w:sz w:val="24"/>
        </w:rPr>
        <w:tab/>
        <w:t>Chodniki z płyt betonowych</w:t>
      </w:r>
      <w:r w:rsidRPr="007C1C15">
        <w:rPr>
          <w:sz w:val="24"/>
        </w:rPr>
        <w:tab/>
      </w:r>
      <w:r w:rsidR="0052402F">
        <w:rPr>
          <w:sz w:val="24"/>
        </w:rPr>
        <w:t>233</w:t>
      </w:r>
    </w:p>
    <w:p w:rsidR="00BC0D30" w:rsidRPr="00273E8A" w:rsidRDefault="00273E8A">
      <w:pPr>
        <w:tabs>
          <w:tab w:val="left" w:pos="1701"/>
          <w:tab w:val="right" w:leader="dot" w:pos="8505"/>
          <w:tab w:val="right" w:pos="9072"/>
        </w:tabs>
        <w:rPr>
          <w:sz w:val="24"/>
        </w:rPr>
      </w:pPr>
      <w:r w:rsidRPr="007C1C15">
        <w:rPr>
          <w:sz w:val="24"/>
        </w:rPr>
        <w:t>D.08.0</w:t>
      </w:r>
      <w:r>
        <w:rPr>
          <w:sz w:val="24"/>
        </w:rPr>
        <w:t>3.01</w:t>
      </w:r>
      <w:r>
        <w:rPr>
          <w:sz w:val="24"/>
        </w:rPr>
        <w:tab/>
        <w:t>Betonowe obrzeża chodnikowe</w:t>
      </w:r>
      <w:r w:rsidRPr="007C1C15">
        <w:rPr>
          <w:sz w:val="24"/>
        </w:rPr>
        <w:tab/>
      </w:r>
      <w:r w:rsidR="0052402F">
        <w:rPr>
          <w:sz w:val="24"/>
        </w:rPr>
        <w:t>243</w:t>
      </w: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52402F" w:rsidRDefault="0052402F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52402F" w:rsidRDefault="0052402F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52402F" w:rsidRDefault="0052402F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BC0D30" w:rsidRDefault="00BC0D30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610D54" w:rsidRDefault="00610D54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610D54" w:rsidRDefault="00610D54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610D54" w:rsidRDefault="00610D54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610D54" w:rsidRDefault="00610D54">
      <w:pPr>
        <w:tabs>
          <w:tab w:val="left" w:pos="1701"/>
          <w:tab w:val="right" w:leader="dot" w:pos="8505"/>
          <w:tab w:val="right" w:pos="9072"/>
        </w:tabs>
        <w:rPr>
          <w:b/>
          <w:sz w:val="24"/>
        </w:rPr>
      </w:pPr>
    </w:p>
    <w:p w:rsidR="005349E1" w:rsidRPr="0002081C" w:rsidRDefault="005349E1" w:rsidP="005349E1">
      <w:pPr>
        <w:pStyle w:val="Tytu"/>
        <w:tabs>
          <w:tab w:val="left" w:pos="1701"/>
          <w:tab w:val="right" w:leader="dot" w:pos="8505"/>
          <w:tab w:val="right" w:pos="9072"/>
        </w:tabs>
        <w:rPr>
          <w:sz w:val="32"/>
          <w:szCs w:val="32"/>
        </w:rPr>
      </w:pPr>
      <w:r w:rsidRPr="0002081C">
        <w:rPr>
          <w:sz w:val="32"/>
          <w:szCs w:val="32"/>
        </w:rPr>
        <w:t>SPECYFIKACJE TECHNICZNE WYKONANIA</w:t>
      </w:r>
      <w:r w:rsidRPr="0002081C">
        <w:rPr>
          <w:sz w:val="32"/>
          <w:szCs w:val="32"/>
        </w:rPr>
        <w:br/>
        <w:t>I ODBIORU ROBÓT BUDOWLANYCH</w:t>
      </w:r>
    </w:p>
    <w:p w:rsidR="005349E1" w:rsidRPr="0002081C" w:rsidRDefault="005349E1" w:rsidP="005349E1">
      <w:pPr>
        <w:jc w:val="center"/>
        <w:rPr>
          <w:b/>
          <w:sz w:val="26"/>
          <w:szCs w:val="26"/>
        </w:rPr>
      </w:pPr>
      <w:r w:rsidRPr="0002081C">
        <w:rPr>
          <w:b/>
          <w:sz w:val="26"/>
          <w:szCs w:val="26"/>
        </w:rPr>
        <w:t>(w treści nazwane Specyfikacjami Technicznymi ST)</w:t>
      </w:r>
    </w:p>
    <w:p w:rsidR="005349E1" w:rsidRPr="0002081C" w:rsidRDefault="005349E1" w:rsidP="005349E1">
      <w:pPr>
        <w:jc w:val="center"/>
        <w:rPr>
          <w:sz w:val="24"/>
          <w:szCs w:val="24"/>
        </w:rPr>
      </w:pPr>
      <w:r w:rsidRPr="0002081C">
        <w:rPr>
          <w:sz w:val="24"/>
          <w:szCs w:val="24"/>
        </w:rPr>
        <w:t>Rozporządzenie Ministra Infrastruktury z dn. 02.09.2004 r. Dz. U. Nr 202 poz. 2072</w:t>
      </w:r>
    </w:p>
    <w:p w:rsidR="005349E1" w:rsidRPr="0002081C" w:rsidRDefault="005349E1" w:rsidP="005349E1">
      <w:pPr>
        <w:jc w:val="center"/>
        <w:rPr>
          <w:sz w:val="24"/>
          <w:szCs w:val="24"/>
        </w:rPr>
      </w:pPr>
    </w:p>
    <w:p w:rsidR="00F04099" w:rsidRPr="0002081C" w:rsidRDefault="00F04099" w:rsidP="00F04099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rPr>
          <w:b/>
          <w:sz w:val="28"/>
          <w:szCs w:val="28"/>
        </w:rPr>
      </w:pPr>
      <w:r w:rsidRPr="0002081C">
        <w:rPr>
          <w:b/>
          <w:sz w:val="28"/>
          <w:szCs w:val="28"/>
        </w:rPr>
        <w:t>KODY CPV</w:t>
      </w:r>
    </w:p>
    <w:p w:rsidR="00F04099" w:rsidRPr="0002081C" w:rsidRDefault="00F04099" w:rsidP="00F04099">
      <w:pPr>
        <w:pStyle w:val="Podtytu"/>
        <w:tabs>
          <w:tab w:val="left" w:pos="1701"/>
          <w:tab w:val="left" w:pos="1985"/>
          <w:tab w:val="right" w:leader="dot" w:pos="8505"/>
          <w:tab w:val="right" w:leader="dot" w:pos="9072"/>
        </w:tabs>
        <w:rPr>
          <w:b/>
          <w:sz w:val="28"/>
          <w:szCs w:val="28"/>
        </w:rPr>
      </w:pPr>
    </w:p>
    <w:p w:rsidR="00AD1904" w:rsidRPr="0002081C" w:rsidRDefault="00AD1904" w:rsidP="00AD1904">
      <w:pPr>
        <w:pStyle w:val="Podtytu"/>
        <w:tabs>
          <w:tab w:val="left" w:pos="1276"/>
          <w:tab w:val="right" w:leader="dot" w:pos="8505"/>
          <w:tab w:val="right" w:leader="dot" w:pos="9072"/>
        </w:tabs>
        <w:ind w:left="1276" w:hanging="1276"/>
        <w:jc w:val="both"/>
      </w:pPr>
      <w:r w:rsidRPr="0002081C">
        <w:t>45112000-5 Roboty w zakresie usuwania gleby.</w:t>
      </w:r>
    </w:p>
    <w:p w:rsidR="00F04099" w:rsidRPr="0002081C" w:rsidRDefault="00F04099" w:rsidP="00F04099">
      <w:pPr>
        <w:pStyle w:val="Podtytu"/>
        <w:tabs>
          <w:tab w:val="left" w:pos="1276"/>
          <w:tab w:val="right" w:leader="dot" w:pos="8505"/>
          <w:tab w:val="right" w:leader="dot" w:pos="9072"/>
        </w:tabs>
        <w:ind w:left="1276" w:hanging="1276"/>
        <w:jc w:val="both"/>
        <w:rPr>
          <w:szCs w:val="24"/>
        </w:rPr>
      </w:pPr>
      <w:r w:rsidRPr="0002081C">
        <w:rPr>
          <w:szCs w:val="24"/>
        </w:rPr>
        <w:t xml:space="preserve">45111000-8 </w:t>
      </w:r>
      <w:r w:rsidR="00CF7E64" w:rsidRPr="0002081C">
        <w:rPr>
          <w:szCs w:val="24"/>
        </w:rPr>
        <w:t>Roboty w zakresie burzenia, roboty ziemne.</w:t>
      </w:r>
    </w:p>
    <w:p w:rsidR="00F04099" w:rsidRPr="0002081C" w:rsidRDefault="00F04099" w:rsidP="00F04099">
      <w:pPr>
        <w:pStyle w:val="Podtytu"/>
        <w:tabs>
          <w:tab w:val="left" w:pos="1276"/>
          <w:tab w:val="right" w:leader="dot" w:pos="8505"/>
          <w:tab w:val="right" w:leader="dot" w:pos="9072"/>
        </w:tabs>
        <w:ind w:left="1276" w:hanging="1276"/>
        <w:jc w:val="both"/>
      </w:pPr>
      <w:r w:rsidRPr="0002081C">
        <w:t>45233000-9 Roboty w zakresie konstruowania, fundamentowania oraz wykonywania nawierzchni autostrad, dróg.</w:t>
      </w:r>
    </w:p>
    <w:p w:rsidR="00066291" w:rsidRPr="0002081C" w:rsidRDefault="00066291" w:rsidP="00F04099"/>
    <w:sectPr w:rsidR="00066291" w:rsidRPr="0002081C" w:rsidSect="007D181E">
      <w:headerReference w:type="default" r:id="rId6"/>
      <w:footerReference w:type="even" r:id="rId7"/>
      <w:pgSz w:w="11907" w:h="16840" w:code="264"/>
      <w:pgMar w:top="993" w:right="1418" w:bottom="993" w:left="1417" w:header="708" w:footer="708" w:gutter="28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0AFD" w:rsidRDefault="00FF0AFD">
      <w:r>
        <w:separator/>
      </w:r>
    </w:p>
  </w:endnote>
  <w:endnote w:type="continuationSeparator" w:id="0">
    <w:p w:rsidR="00FF0AFD" w:rsidRDefault="00FF0A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0A" w:rsidRDefault="009B715F" w:rsidP="00002216">
    <w:pPr>
      <w:pStyle w:val="Stopka"/>
      <w:pBdr>
        <w:top w:val="single" w:sz="4" w:space="1" w:color="auto"/>
      </w:pBdr>
      <w:spacing w:before="120"/>
      <w:jc w:val="center"/>
    </w:pPr>
    <w:r>
      <w:rPr>
        <w:rStyle w:val="Numerstrony"/>
      </w:rPr>
      <w:fldChar w:fldCharType="begin"/>
    </w:r>
    <w:r w:rsidR="0025020A">
      <w:rPr>
        <w:rStyle w:val="Numerstrony"/>
      </w:rPr>
      <w:instrText xml:space="preserve"> PAGE </w:instrText>
    </w:r>
    <w:r>
      <w:rPr>
        <w:rStyle w:val="Numerstrony"/>
      </w:rPr>
      <w:fldChar w:fldCharType="separate"/>
    </w:r>
    <w:r w:rsidR="0025020A">
      <w:rPr>
        <w:rStyle w:val="Numerstrony"/>
        <w:noProof/>
      </w:rPr>
      <w:t>16</w:t>
    </w:r>
    <w:r>
      <w:rPr>
        <w:rStyle w:val="Numerstrony"/>
      </w:rPr>
      <w:fldChar w:fldCharType="end"/>
    </w:r>
  </w:p>
  <w:p w:rsidR="0025020A" w:rsidRDefault="0025020A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0AFD" w:rsidRDefault="00FF0AFD">
      <w:r>
        <w:separator/>
      </w:r>
    </w:p>
  </w:footnote>
  <w:footnote w:type="continuationSeparator" w:id="0">
    <w:p w:rsidR="00FF0AFD" w:rsidRDefault="00FF0A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020A" w:rsidRDefault="0025020A"/>
  <w:p w:rsidR="0025020A" w:rsidRDefault="0025020A">
    <w:pPr>
      <w:pStyle w:val="Nagwek"/>
      <w:rPr>
        <w:rFonts w:ascii="Times New Roman" w:hAnsi="Times New Roman"/>
        <w:sz w:val="2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isplayBackgroundShape/>
  <w:embedSystemFonts/>
  <w:proofState w:spelling="clean"/>
  <w:stylePaneFormatFilter w:val="3F01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4232B"/>
    <w:rsid w:val="000010FC"/>
    <w:rsid w:val="00002216"/>
    <w:rsid w:val="00013DE2"/>
    <w:rsid w:val="00020517"/>
    <w:rsid w:val="0002081C"/>
    <w:rsid w:val="000350B4"/>
    <w:rsid w:val="00036290"/>
    <w:rsid w:val="00047875"/>
    <w:rsid w:val="00056B9E"/>
    <w:rsid w:val="00062633"/>
    <w:rsid w:val="00063B20"/>
    <w:rsid w:val="00066291"/>
    <w:rsid w:val="00070ED3"/>
    <w:rsid w:val="0007458F"/>
    <w:rsid w:val="00075C30"/>
    <w:rsid w:val="00084908"/>
    <w:rsid w:val="00086AE3"/>
    <w:rsid w:val="00087B20"/>
    <w:rsid w:val="00093F3E"/>
    <w:rsid w:val="00096969"/>
    <w:rsid w:val="000A2CA2"/>
    <w:rsid w:val="000B122B"/>
    <w:rsid w:val="000B342F"/>
    <w:rsid w:val="000B5162"/>
    <w:rsid w:val="000C4B98"/>
    <w:rsid w:val="000D40A3"/>
    <w:rsid w:val="000D7D09"/>
    <w:rsid w:val="000D7E00"/>
    <w:rsid w:val="000F32A5"/>
    <w:rsid w:val="00100A0E"/>
    <w:rsid w:val="00100BB5"/>
    <w:rsid w:val="00105349"/>
    <w:rsid w:val="00114201"/>
    <w:rsid w:val="00115A0A"/>
    <w:rsid w:val="00115D99"/>
    <w:rsid w:val="00124F81"/>
    <w:rsid w:val="0013728F"/>
    <w:rsid w:val="001424B4"/>
    <w:rsid w:val="00142B20"/>
    <w:rsid w:val="00143959"/>
    <w:rsid w:val="00144FC7"/>
    <w:rsid w:val="00147BAB"/>
    <w:rsid w:val="001502B2"/>
    <w:rsid w:val="001505B4"/>
    <w:rsid w:val="00155973"/>
    <w:rsid w:val="00162748"/>
    <w:rsid w:val="0017705B"/>
    <w:rsid w:val="0018178F"/>
    <w:rsid w:val="00183377"/>
    <w:rsid w:val="001856FC"/>
    <w:rsid w:val="00193EDD"/>
    <w:rsid w:val="00197180"/>
    <w:rsid w:val="001A50C8"/>
    <w:rsid w:val="001A6DB6"/>
    <w:rsid w:val="001B0375"/>
    <w:rsid w:val="001C5750"/>
    <w:rsid w:val="001C6CF0"/>
    <w:rsid w:val="001D077B"/>
    <w:rsid w:val="001D0F9D"/>
    <w:rsid w:val="001D2837"/>
    <w:rsid w:val="001D6EC5"/>
    <w:rsid w:val="001E4281"/>
    <w:rsid w:val="001E5A52"/>
    <w:rsid w:val="0020127A"/>
    <w:rsid w:val="00206689"/>
    <w:rsid w:val="002106A3"/>
    <w:rsid w:val="00210824"/>
    <w:rsid w:val="00212FD8"/>
    <w:rsid w:val="00222DCA"/>
    <w:rsid w:val="002270F9"/>
    <w:rsid w:val="002438F1"/>
    <w:rsid w:val="00244C4E"/>
    <w:rsid w:val="00246D95"/>
    <w:rsid w:val="0025020A"/>
    <w:rsid w:val="0025191B"/>
    <w:rsid w:val="00255B21"/>
    <w:rsid w:val="002563E2"/>
    <w:rsid w:val="00257367"/>
    <w:rsid w:val="0025739E"/>
    <w:rsid w:val="002605E7"/>
    <w:rsid w:val="00261654"/>
    <w:rsid w:val="00264734"/>
    <w:rsid w:val="00273710"/>
    <w:rsid w:val="00273B9C"/>
    <w:rsid w:val="00273D2B"/>
    <w:rsid w:val="00273E8A"/>
    <w:rsid w:val="00274F5E"/>
    <w:rsid w:val="00275B55"/>
    <w:rsid w:val="00275CFF"/>
    <w:rsid w:val="002972CE"/>
    <w:rsid w:val="002A6F90"/>
    <w:rsid w:val="002B5AF5"/>
    <w:rsid w:val="002B7A04"/>
    <w:rsid w:val="002D0D4F"/>
    <w:rsid w:val="002D1320"/>
    <w:rsid w:val="002D1FEA"/>
    <w:rsid w:val="002D5C9E"/>
    <w:rsid w:val="002E0833"/>
    <w:rsid w:val="002E134B"/>
    <w:rsid w:val="002E4353"/>
    <w:rsid w:val="0030092C"/>
    <w:rsid w:val="003108E4"/>
    <w:rsid w:val="00312C65"/>
    <w:rsid w:val="003221E0"/>
    <w:rsid w:val="0032284E"/>
    <w:rsid w:val="003341B0"/>
    <w:rsid w:val="00337200"/>
    <w:rsid w:val="00337653"/>
    <w:rsid w:val="003418F0"/>
    <w:rsid w:val="00341F6C"/>
    <w:rsid w:val="003438D5"/>
    <w:rsid w:val="00343CC1"/>
    <w:rsid w:val="00344C78"/>
    <w:rsid w:val="0035391A"/>
    <w:rsid w:val="003608C9"/>
    <w:rsid w:val="0036340F"/>
    <w:rsid w:val="00365AE0"/>
    <w:rsid w:val="003703AF"/>
    <w:rsid w:val="00375EBD"/>
    <w:rsid w:val="0038322A"/>
    <w:rsid w:val="00385BD4"/>
    <w:rsid w:val="00392744"/>
    <w:rsid w:val="0039359B"/>
    <w:rsid w:val="003A44D0"/>
    <w:rsid w:val="003B2FF2"/>
    <w:rsid w:val="003B31D0"/>
    <w:rsid w:val="003B3F34"/>
    <w:rsid w:val="003B5252"/>
    <w:rsid w:val="003C4148"/>
    <w:rsid w:val="003C4A2E"/>
    <w:rsid w:val="003D1688"/>
    <w:rsid w:val="003D518A"/>
    <w:rsid w:val="003E2ADB"/>
    <w:rsid w:val="003E2E56"/>
    <w:rsid w:val="003E3146"/>
    <w:rsid w:val="003E7E5A"/>
    <w:rsid w:val="003F600B"/>
    <w:rsid w:val="003F63DC"/>
    <w:rsid w:val="0040032F"/>
    <w:rsid w:val="00402A7D"/>
    <w:rsid w:val="00406BD1"/>
    <w:rsid w:val="00417341"/>
    <w:rsid w:val="004265F4"/>
    <w:rsid w:val="00473E33"/>
    <w:rsid w:val="004830FC"/>
    <w:rsid w:val="00484071"/>
    <w:rsid w:val="004867EB"/>
    <w:rsid w:val="004900AF"/>
    <w:rsid w:val="00490D74"/>
    <w:rsid w:val="004A25D5"/>
    <w:rsid w:val="004A46A6"/>
    <w:rsid w:val="004B14C3"/>
    <w:rsid w:val="004B4226"/>
    <w:rsid w:val="004B6648"/>
    <w:rsid w:val="004C1596"/>
    <w:rsid w:val="004C248D"/>
    <w:rsid w:val="004D385F"/>
    <w:rsid w:val="004D4F4F"/>
    <w:rsid w:val="004D7336"/>
    <w:rsid w:val="004E2476"/>
    <w:rsid w:val="004E38C6"/>
    <w:rsid w:val="004E7B35"/>
    <w:rsid w:val="004F3C66"/>
    <w:rsid w:val="004F4524"/>
    <w:rsid w:val="004F51F7"/>
    <w:rsid w:val="004F6BDE"/>
    <w:rsid w:val="00501AE8"/>
    <w:rsid w:val="005025D7"/>
    <w:rsid w:val="0050388E"/>
    <w:rsid w:val="0050661C"/>
    <w:rsid w:val="00506A89"/>
    <w:rsid w:val="005144AB"/>
    <w:rsid w:val="0052402F"/>
    <w:rsid w:val="00526C87"/>
    <w:rsid w:val="00530268"/>
    <w:rsid w:val="005318A6"/>
    <w:rsid w:val="005349E1"/>
    <w:rsid w:val="005359DD"/>
    <w:rsid w:val="00540889"/>
    <w:rsid w:val="00546511"/>
    <w:rsid w:val="0054653D"/>
    <w:rsid w:val="005465B0"/>
    <w:rsid w:val="005468EE"/>
    <w:rsid w:val="005533A4"/>
    <w:rsid w:val="005563D9"/>
    <w:rsid w:val="00567379"/>
    <w:rsid w:val="00567638"/>
    <w:rsid w:val="005756F4"/>
    <w:rsid w:val="005772F1"/>
    <w:rsid w:val="00586143"/>
    <w:rsid w:val="005976B6"/>
    <w:rsid w:val="005A3061"/>
    <w:rsid w:val="005A3910"/>
    <w:rsid w:val="005A5C30"/>
    <w:rsid w:val="005B5779"/>
    <w:rsid w:val="005C1A63"/>
    <w:rsid w:val="005C52C9"/>
    <w:rsid w:val="005D36B4"/>
    <w:rsid w:val="005D40B4"/>
    <w:rsid w:val="005D74BD"/>
    <w:rsid w:val="005F2327"/>
    <w:rsid w:val="005F2C4E"/>
    <w:rsid w:val="005F546D"/>
    <w:rsid w:val="005F798B"/>
    <w:rsid w:val="00600B55"/>
    <w:rsid w:val="00601FA6"/>
    <w:rsid w:val="00602DFE"/>
    <w:rsid w:val="00603816"/>
    <w:rsid w:val="00605DED"/>
    <w:rsid w:val="006068B1"/>
    <w:rsid w:val="006070B5"/>
    <w:rsid w:val="00610D54"/>
    <w:rsid w:val="0061250C"/>
    <w:rsid w:val="006136DD"/>
    <w:rsid w:val="00616EC3"/>
    <w:rsid w:val="00623A99"/>
    <w:rsid w:val="00625329"/>
    <w:rsid w:val="006268A3"/>
    <w:rsid w:val="00630D7E"/>
    <w:rsid w:val="00631D43"/>
    <w:rsid w:val="00632819"/>
    <w:rsid w:val="006417A1"/>
    <w:rsid w:val="00651FEE"/>
    <w:rsid w:val="00656D9F"/>
    <w:rsid w:val="00657879"/>
    <w:rsid w:val="00664FAC"/>
    <w:rsid w:val="00694A8B"/>
    <w:rsid w:val="006A20E4"/>
    <w:rsid w:val="006A404B"/>
    <w:rsid w:val="006A497E"/>
    <w:rsid w:val="006A5A51"/>
    <w:rsid w:val="006B4129"/>
    <w:rsid w:val="006B78CC"/>
    <w:rsid w:val="006C19AA"/>
    <w:rsid w:val="006D14BD"/>
    <w:rsid w:val="006F63B2"/>
    <w:rsid w:val="006F65D8"/>
    <w:rsid w:val="00707E1D"/>
    <w:rsid w:val="0071788F"/>
    <w:rsid w:val="007230B5"/>
    <w:rsid w:val="00723CA3"/>
    <w:rsid w:val="007246FC"/>
    <w:rsid w:val="00725131"/>
    <w:rsid w:val="0072542B"/>
    <w:rsid w:val="007311EF"/>
    <w:rsid w:val="007539A0"/>
    <w:rsid w:val="00757F79"/>
    <w:rsid w:val="00763FA4"/>
    <w:rsid w:val="00765B11"/>
    <w:rsid w:val="007664D6"/>
    <w:rsid w:val="007772F5"/>
    <w:rsid w:val="00777E14"/>
    <w:rsid w:val="00784444"/>
    <w:rsid w:val="007A4EFF"/>
    <w:rsid w:val="007A7752"/>
    <w:rsid w:val="007B3667"/>
    <w:rsid w:val="007C1964"/>
    <w:rsid w:val="007C1C15"/>
    <w:rsid w:val="007D181E"/>
    <w:rsid w:val="007D5C17"/>
    <w:rsid w:val="007D7B99"/>
    <w:rsid w:val="007E3666"/>
    <w:rsid w:val="007E5D7A"/>
    <w:rsid w:val="007F60C4"/>
    <w:rsid w:val="00806EE4"/>
    <w:rsid w:val="0081264D"/>
    <w:rsid w:val="00820ECF"/>
    <w:rsid w:val="0083755B"/>
    <w:rsid w:val="00845087"/>
    <w:rsid w:val="0085725B"/>
    <w:rsid w:val="00860B61"/>
    <w:rsid w:val="00867AE6"/>
    <w:rsid w:val="008731F4"/>
    <w:rsid w:val="008759EB"/>
    <w:rsid w:val="008775B0"/>
    <w:rsid w:val="00883990"/>
    <w:rsid w:val="00885E8E"/>
    <w:rsid w:val="0088659A"/>
    <w:rsid w:val="0088777E"/>
    <w:rsid w:val="0089201D"/>
    <w:rsid w:val="0089494E"/>
    <w:rsid w:val="0089498B"/>
    <w:rsid w:val="008A472D"/>
    <w:rsid w:val="008A5A5D"/>
    <w:rsid w:val="008A6EA4"/>
    <w:rsid w:val="008B17F5"/>
    <w:rsid w:val="008B2072"/>
    <w:rsid w:val="008C0BE6"/>
    <w:rsid w:val="008C3C1C"/>
    <w:rsid w:val="008D669A"/>
    <w:rsid w:val="008D717D"/>
    <w:rsid w:val="008F1147"/>
    <w:rsid w:val="008F1990"/>
    <w:rsid w:val="008F52B9"/>
    <w:rsid w:val="008F6D25"/>
    <w:rsid w:val="00900679"/>
    <w:rsid w:val="00901973"/>
    <w:rsid w:val="00902533"/>
    <w:rsid w:val="00903F9B"/>
    <w:rsid w:val="00906B73"/>
    <w:rsid w:val="009149EA"/>
    <w:rsid w:val="00923A91"/>
    <w:rsid w:val="00927C96"/>
    <w:rsid w:val="00930A5E"/>
    <w:rsid w:val="00931365"/>
    <w:rsid w:val="00931EAD"/>
    <w:rsid w:val="00932C31"/>
    <w:rsid w:val="0094440A"/>
    <w:rsid w:val="00956149"/>
    <w:rsid w:val="009561FC"/>
    <w:rsid w:val="00957CAC"/>
    <w:rsid w:val="00967F48"/>
    <w:rsid w:val="00973FBC"/>
    <w:rsid w:val="00974B75"/>
    <w:rsid w:val="00977019"/>
    <w:rsid w:val="00983C1F"/>
    <w:rsid w:val="009855B2"/>
    <w:rsid w:val="0099524B"/>
    <w:rsid w:val="009955DA"/>
    <w:rsid w:val="009A3F42"/>
    <w:rsid w:val="009B4E07"/>
    <w:rsid w:val="009B6D01"/>
    <w:rsid w:val="009B715F"/>
    <w:rsid w:val="009D2A38"/>
    <w:rsid w:val="009D472F"/>
    <w:rsid w:val="009E7D9B"/>
    <w:rsid w:val="009F0678"/>
    <w:rsid w:val="009F1C65"/>
    <w:rsid w:val="009F6AE5"/>
    <w:rsid w:val="009F746D"/>
    <w:rsid w:val="00A038CE"/>
    <w:rsid w:val="00A044A8"/>
    <w:rsid w:val="00A07B0B"/>
    <w:rsid w:val="00A1388A"/>
    <w:rsid w:val="00A14347"/>
    <w:rsid w:val="00A2318C"/>
    <w:rsid w:val="00A25315"/>
    <w:rsid w:val="00A3477A"/>
    <w:rsid w:val="00A348F0"/>
    <w:rsid w:val="00A3648A"/>
    <w:rsid w:val="00A403C1"/>
    <w:rsid w:val="00A469FF"/>
    <w:rsid w:val="00A63CC3"/>
    <w:rsid w:val="00A63FB4"/>
    <w:rsid w:val="00A657BD"/>
    <w:rsid w:val="00A7599A"/>
    <w:rsid w:val="00A75A6F"/>
    <w:rsid w:val="00A75E3A"/>
    <w:rsid w:val="00A827B4"/>
    <w:rsid w:val="00A82F60"/>
    <w:rsid w:val="00A8402B"/>
    <w:rsid w:val="00A9726C"/>
    <w:rsid w:val="00AA3863"/>
    <w:rsid w:val="00AA3D0C"/>
    <w:rsid w:val="00AA782F"/>
    <w:rsid w:val="00AB143A"/>
    <w:rsid w:val="00AB4CFA"/>
    <w:rsid w:val="00AB7A7F"/>
    <w:rsid w:val="00AC47F1"/>
    <w:rsid w:val="00AD1904"/>
    <w:rsid w:val="00AF708E"/>
    <w:rsid w:val="00B00A8F"/>
    <w:rsid w:val="00B01BAA"/>
    <w:rsid w:val="00B029D7"/>
    <w:rsid w:val="00B02CC1"/>
    <w:rsid w:val="00B0719C"/>
    <w:rsid w:val="00B1016A"/>
    <w:rsid w:val="00B10ADD"/>
    <w:rsid w:val="00B11AB5"/>
    <w:rsid w:val="00B20FAC"/>
    <w:rsid w:val="00B211BE"/>
    <w:rsid w:val="00B21759"/>
    <w:rsid w:val="00B22614"/>
    <w:rsid w:val="00B24C9C"/>
    <w:rsid w:val="00B27AE9"/>
    <w:rsid w:val="00B30278"/>
    <w:rsid w:val="00B356A8"/>
    <w:rsid w:val="00B405F0"/>
    <w:rsid w:val="00B53F7D"/>
    <w:rsid w:val="00B564ED"/>
    <w:rsid w:val="00B57816"/>
    <w:rsid w:val="00B57E01"/>
    <w:rsid w:val="00B6066E"/>
    <w:rsid w:val="00B77706"/>
    <w:rsid w:val="00B86A60"/>
    <w:rsid w:val="00B90D45"/>
    <w:rsid w:val="00B943D4"/>
    <w:rsid w:val="00B94481"/>
    <w:rsid w:val="00BA0F8C"/>
    <w:rsid w:val="00BA6862"/>
    <w:rsid w:val="00BB1F94"/>
    <w:rsid w:val="00BB2BBE"/>
    <w:rsid w:val="00BB3839"/>
    <w:rsid w:val="00BB5FDC"/>
    <w:rsid w:val="00BC0D30"/>
    <w:rsid w:val="00BC2D4F"/>
    <w:rsid w:val="00BC55B5"/>
    <w:rsid w:val="00BC5B01"/>
    <w:rsid w:val="00BC6D75"/>
    <w:rsid w:val="00BD1795"/>
    <w:rsid w:val="00BE2C78"/>
    <w:rsid w:val="00BE4924"/>
    <w:rsid w:val="00BE5005"/>
    <w:rsid w:val="00BF7490"/>
    <w:rsid w:val="00BF76AB"/>
    <w:rsid w:val="00C02AF3"/>
    <w:rsid w:val="00C0501D"/>
    <w:rsid w:val="00C054AF"/>
    <w:rsid w:val="00C05796"/>
    <w:rsid w:val="00C11420"/>
    <w:rsid w:val="00C33426"/>
    <w:rsid w:val="00C37722"/>
    <w:rsid w:val="00C37ECC"/>
    <w:rsid w:val="00C43F01"/>
    <w:rsid w:val="00C47514"/>
    <w:rsid w:val="00C52E56"/>
    <w:rsid w:val="00C56662"/>
    <w:rsid w:val="00C5667C"/>
    <w:rsid w:val="00C669C1"/>
    <w:rsid w:val="00C70DB5"/>
    <w:rsid w:val="00C73571"/>
    <w:rsid w:val="00C73AA2"/>
    <w:rsid w:val="00C74B68"/>
    <w:rsid w:val="00C764B5"/>
    <w:rsid w:val="00C80E96"/>
    <w:rsid w:val="00C854F6"/>
    <w:rsid w:val="00C920A0"/>
    <w:rsid w:val="00C96CC0"/>
    <w:rsid w:val="00CA3054"/>
    <w:rsid w:val="00CA6823"/>
    <w:rsid w:val="00CB2ECE"/>
    <w:rsid w:val="00CB5BAD"/>
    <w:rsid w:val="00CC3517"/>
    <w:rsid w:val="00CC6669"/>
    <w:rsid w:val="00CC732D"/>
    <w:rsid w:val="00CD33FB"/>
    <w:rsid w:val="00CD5A84"/>
    <w:rsid w:val="00CE4C6A"/>
    <w:rsid w:val="00CF2E51"/>
    <w:rsid w:val="00CF54EA"/>
    <w:rsid w:val="00CF6946"/>
    <w:rsid w:val="00CF6AC9"/>
    <w:rsid w:val="00CF704E"/>
    <w:rsid w:val="00CF7E64"/>
    <w:rsid w:val="00D10ECC"/>
    <w:rsid w:val="00D119D0"/>
    <w:rsid w:val="00D12686"/>
    <w:rsid w:val="00D12AC7"/>
    <w:rsid w:val="00D1453F"/>
    <w:rsid w:val="00D20998"/>
    <w:rsid w:val="00D24C2B"/>
    <w:rsid w:val="00D2514E"/>
    <w:rsid w:val="00D26EBA"/>
    <w:rsid w:val="00D33D48"/>
    <w:rsid w:val="00D409E9"/>
    <w:rsid w:val="00D454F8"/>
    <w:rsid w:val="00D45D90"/>
    <w:rsid w:val="00D53429"/>
    <w:rsid w:val="00D5677F"/>
    <w:rsid w:val="00D57070"/>
    <w:rsid w:val="00D62749"/>
    <w:rsid w:val="00D63CA3"/>
    <w:rsid w:val="00D65557"/>
    <w:rsid w:val="00D65A76"/>
    <w:rsid w:val="00D725A7"/>
    <w:rsid w:val="00D77B1A"/>
    <w:rsid w:val="00D812DA"/>
    <w:rsid w:val="00D819C7"/>
    <w:rsid w:val="00D869B0"/>
    <w:rsid w:val="00D90F9F"/>
    <w:rsid w:val="00D92728"/>
    <w:rsid w:val="00D93E8F"/>
    <w:rsid w:val="00DB36AC"/>
    <w:rsid w:val="00DB43A5"/>
    <w:rsid w:val="00DC16B2"/>
    <w:rsid w:val="00DC2D26"/>
    <w:rsid w:val="00DC3458"/>
    <w:rsid w:val="00DC5139"/>
    <w:rsid w:val="00DD3D3E"/>
    <w:rsid w:val="00DD6315"/>
    <w:rsid w:val="00DD7C21"/>
    <w:rsid w:val="00DE1A78"/>
    <w:rsid w:val="00DE2D97"/>
    <w:rsid w:val="00DE2E1D"/>
    <w:rsid w:val="00DF08A2"/>
    <w:rsid w:val="00DF3ABF"/>
    <w:rsid w:val="00E04B17"/>
    <w:rsid w:val="00E05075"/>
    <w:rsid w:val="00E06FDF"/>
    <w:rsid w:val="00E073F6"/>
    <w:rsid w:val="00E202BA"/>
    <w:rsid w:val="00E21D13"/>
    <w:rsid w:val="00E22E48"/>
    <w:rsid w:val="00E23E45"/>
    <w:rsid w:val="00E24F31"/>
    <w:rsid w:val="00E3600D"/>
    <w:rsid w:val="00E402B6"/>
    <w:rsid w:val="00E42D6D"/>
    <w:rsid w:val="00E432AC"/>
    <w:rsid w:val="00E4724E"/>
    <w:rsid w:val="00E47C44"/>
    <w:rsid w:val="00E525C5"/>
    <w:rsid w:val="00E67ED1"/>
    <w:rsid w:val="00E70430"/>
    <w:rsid w:val="00E72824"/>
    <w:rsid w:val="00E74B37"/>
    <w:rsid w:val="00E74C82"/>
    <w:rsid w:val="00E75FED"/>
    <w:rsid w:val="00E80DE5"/>
    <w:rsid w:val="00E8420B"/>
    <w:rsid w:val="00E95A43"/>
    <w:rsid w:val="00EA0E73"/>
    <w:rsid w:val="00EB29B7"/>
    <w:rsid w:val="00EB30E0"/>
    <w:rsid w:val="00ED5930"/>
    <w:rsid w:val="00EF4382"/>
    <w:rsid w:val="00F03BAC"/>
    <w:rsid w:val="00F04099"/>
    <w:rsid w:val="00F04490"/>
    <w:rsid w:val="00F05AE7"/>
    <w:rsid w:val="00F074A7"/>
    <w:rsid w:val="00F11AB2"/>
    <w:rsid w:val="00F17FCB"/>
    <w:rsid w:val="00F2046F"/>
    <w:rsid w:val="00F2081E"/>
    <w:rsid w:val="00F23EAC"/>
    <w:rsid w:val="00F2664A"/>
    <w:rsid w:val="00F31284"/>
    <w:rsid w:val="00F312D7"/>
    <w:rsid w:val="00F4232B"/>
    <w:rsid w:val="00F42DD6"/>
    <w:rsid w:val="00F46B6A"/>
    <w:rsid w:val="00F601ED"/>
    <w:rsid w:val="00F61756"/>
    <w:rsid w:val="00F66FFA"/>
    <w:rsid w:val="00F67944"/>
    <w:rsid w:val="00F75D8B"/>
    <w:rsid w:val="00F75E26"/>
    <w:rsid w:val="00F835A5"/>
    <w:rsid w:val="00F8654B"/>
    <w:rsid w:val="00F92E4D"/>
    <w:rsid w:val="00F930FE"/>
    <w:rsid w:val="00F95909"/>
    <w:rsid w:val="00F966D1"/>
    <w:rsid w:val="00FA4A56"/>
    <w:rsid w:val="00FA5005"/>
    <w:rsid w:val="00FB52E4"/>
    <w:rsid w:val="00FC4851"/>
    <w:rsid w:val="00FC4D6D"/>
    <w:rsid w:val="00FD17AA"/>
    <w:rsid w:val="00FD4520"/>
    <w:rsid w:val="00FD4A8B"/>
    <w:rsid w:val="00FE4F78"/>
    <w:rsid w:val="00FF0AFD"/>
    <w:rsid w:val="00FF355B"/>
    <w:rsid w:val="00FF5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>
      <o:colormenu v:ext="edit" fillcolor="whit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5391A"/>
  </w:style>
  <w:style w:type="paragraph" w:styleId="Nagwek1">
    <w:name w:val="heading 1"/>
    <w:basedOn w:val="Normalny"/>
    <w:next w:val="Normalny"/>
    <w:qFormat/>
    <w:rsid w:val="0035391A"/>
    <w:pPr>
      <w:keepNext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35391A"/>
    <w:pPr>
      <w:keepNext/>
      <w:tabs>
        <w:tab w:val="left" w:pos="1701"/>
      </w:tabs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rsid w:val="0035391A"/>
    <w:pPr>
      <w:keepNext/>
      <w:tabs>
        <w:tab w:val="left" w:pos="1701"/>
      </w:tabs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35391A"/>
    <w:pPr>
      <w:keepNext/>
      <w:tabs>
        <w:tab w:val="left" w:pos="1418"/>
        <w:tab w:val="left" w:leader="dot" w:pos="8789"/>
      </w:tabs>
      <w:spacing w:line="215" w:lineRule="atLeast"/>
      <w:ind w:left="2160" w:hanging="2160"/>
      <w:jc w:val="both"/>
      <w:outlineLvl w:val="3"/>
    </w:pPr>
    <w:rPr>
      <w:sz w:val="24"/>
    </w:rPr>
  </w:style>
  <w:style w:type="paragraph" w:styleId="Nagwek5">
    <w:name w:val="heading 5"/>
    <w:basedOn w:val="Normalny"/>
    <w:next w:val="Normalny"/>
    <w:qFormat/>
    <w:rsid w:val="0035391A"/>
    <w:pPr>
      <w:keepNext/>
      <w:tabs>
        <w:tab w:val="left" w:pos="1701"/>
        <w:tab w:val="right" w:leader="dot" w:pos="8505"/>
        <w:tab w:val="right" w:pos="9072"/>
      </w:tabs>
      <w:outlineLvl w:val="4"/>
    </w:pPr>
    <w:rPr>
      <w:b/>
      <w:color w:val="FF0000"/>
      <w:sz w:val="24"/>
    </w:rPr>
  </w:style>
  <w:style w:type="paragraph" w:styleId="Nagwek6">
    <w:name w:val="heading 6"/>
    <w:basedOn w:val="Normalny"/>
    <w:next w:val="Normalny"/>
    <w:qFormat/>
    <w:rsid w:val="0035391A"/>
    <w:pPr>
      <w:keepNext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rsid w:val="0035391A"/>
    <w:pPr>
      <w:keepNext/>
      <w:outlineLvl w:val="6"/>
    </w:pPr>
    <w:rPr>
      <w:b/>
      <w:sz w:val="24"/>
    </w:rPr>
  </w:style>
  <w:style w:type="paragraph" w:styleId="Nagwek8">
    <w:name w:val="heading 8"/>
    <w:basedOn w:val="Normalny"/>
    <w:next w:val="Normalny"/>
    <w:qFormat/>
    <w:rsid w:val="0035391A"/>
    <w:pPr>
      <w:keepNext/>
      <w:tabs>
        <w:tab w:val="left" w:pos="1418"/>
        <w:tab w:val="left" w:leader="dot" w:pos="8789"/>
      </w:tabs>
      <w:spacing w:line="215" w:lineRule="atLeast"/>
      <w:ind w:left="2160" w:hanging="2160"/>
      <w:jc w:val="both"/>
      <w:outlineLvl w:val="7"/>
    </w:pPr>
    <w:rPr>
      <w:b/>
      <w:spacing w:val="-3"/>
      <w:sz w:val="24"/>
    </w:rPr>
  </w:style>
  <w:style w:type="paragraph" w:styleId="Nagwek9">
    <w:name w:val="heading 9"/>
    <w:basedOn w:val="Normalny"/>
    <w:next w:val="Normalny"/>
    <w:qFormat/>
    <w:rsid w:val="0035391A"/>
    <w:pPr>
      <w:keepNext/>
      <w:tabs>
        <w:tab w:val="left" w:pos="1418"/>
        <w:tab w:val="left" w:leader="dot" w:pos="8789"/>
      </w:tabs>
      <w:spacing w:line="215" w:lineRule="atLeast"/>
      <w:ind w:left="2160" w:hanging="2160"/>
      <w:jc w:val="both"/>
      <w:outlineLvl w:val="8"/>
    </w:pPr>
    <w:rPr>
      <w:color w:val="FF0000"/>
      <w:spacing w:val="-3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aliases w:val="TYTUŁ"/>
    <w:basedOn w:val="Normalny"/>
    <w:qFormat/>
    <w:rsid w:val="0035391A"/>
    <w:pPr>
      <w:jc w:val="center"/>
    </w:pPr>
    <w:rPr>
      <w:b/>
      <w:sz w:val="28"/>
    </w:rPr>
  </w:style>
  <w:style w:type="paragraph" w:styleId="Podtytu">
    <w:name w:val="Subtitle"/>
    <w:basedOn w:val="Normalny"/>
    <w:qFormat/>
    <w:rsid w:val="0035391A"/>
    <w:rPr>
      <w:sz w:val="24"/>
    </w:rPr>
  </w:style>
  <w:style w:type="paragraph" w:styleId="Tekstpodstawowywcity">
    <w:name w:val="Body Text Indent"/>
    <w:basedOn w:val="Normalny"/>
    <w:rsid w:val="0035391A"/>
    <w:pPr>
      <w:tabs>
        <w:tab w:val="left" w:pos="1701"/>
      </w:tabs>
      <w:ind w:left="1701" w:hanging="1701"/>
    </w:pPr>
    <w:rPr>
      <w:sz w:val="24"/>
    </w:rPr>
  </w:style>
  <w:style w:type="paragraph" w:styleId="Tekstpodstawowywcity2">
    <w:name w:val="Body Text Indent 2"/>
    <w:basedOn w:val="Normalny"/>
    <w:rsid w:val="0035391A"/>
    <w:pPr>
      <w:tabs>
        <w:tab w:val="left" w:pos="1418"/>
        <w:tab w:val="left" w:leader="dot" w:pos="8789"/>
      </w:tabs>
      <w:spacing w:line="215" w:lineRule="atLeast"/>
      <w:ind w:left="1418" w:hanging="1418"/>
      <w:jc w:val="both"/>
    </w:pPr>
    <w:rPr>
      <w:sz w:val="24"/>
    </w:rPr>
  </w:style>
  <w:style w:type="character" w:styleId="Numerstrony">
    <w:name w:val="page number"/>
    <w:basedOn w:val="Domylnaczcionkaakapitu"/>
    <w:rsid w:val="00002216"/>
  </w:style>
  <w:style w:type="paragraph" w:styleId="Nagwek">
    <w:name w:val="header"/>
    <w:basedOn w:val="Normalny"/>
    <w:rsid w:val="000022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Century Gothic" w:hAnsi="Century Gothic"/>
      <w:sz w:val="24"/>
    </w:rPr>
  </w:style>
  <w:style w:type="paragraph" w:styleId="Stopka">
    <w:name w:val="footer"/>
    <w:basedOn w:val="Normalny"/>
    <w:rsid w:val="00002216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jc w:val="both"/>
      <w:textAlignment w:val="baseline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561</TotalTime>
  <Pages>2</Pages>
  <Words>251</Words>
  <Characters>1512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ooo</vt:lpstr>
    </vt:vector>
  </TitlesOfParts>
  <Company>Lafrentz-Polska Sp. z o.o.</Company>
  <LinksUpToDate>false</LinksUpToDate>
  <CharactersWithSpaces>1760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ooo</dc:title>
  <dc:subject/>
  <dc:creator>mgr inż Ryszard Świdurski</dc:creator>
  <cp:keywords/>
  <cp:lastModifiedBy>Admin</cp:lastModifiedBy>
  <cp:revision>60</cp:revision>
  <cp:lastPrinted>2016-09-20T13:49:00Z</cp:lastPrinted>
  <dcterms:created xsi:type="dcterms:W3CDTF">2009-08-01T20:02:00Z</dcterms:created>
  <dcterms:modified xsi:type="dcterms:W3CDTF">2016-09-22T14:10:00Z</dcterms:modified>
</cp:coreProperties>
</file>