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6B" w:rsidRDefault="00A7556B">
      <w:pPr>
        <w:rPr>
          <w:rFonts w:ascii="Arial" w:hAnsi="Arial" w:cs="Arial"/>
          <w:b/>
          <w:bCs/>
          <w:sz w:val="16"/>
        </w:rPr>
      </w:pPr>
      <w:r>
        <w:rPr>
          <w:noProof/>
        </w:rPr>
        <w:pict>
          <v:rect id="Obraz 1" o:spid="_x0000_s1027" style="position:absolute;margin-left:0;margin-top:0;width:29.95pt;height:29.95pt;z-index:251658240" stroked="f" strokecolor="#3465a4">
            <v:stroke joinstyle="round"/>
            <v:imagedata r:id="rId7" o:title=""/>
          </v:rect>
        </w:pict>
      </w:r>
      <w:r>
        <w:rPr>
          <w:rFonts w:ascii="Arial" w:hAnsi="Arial" w:cs="Arial"/>
          <w:b/>
          <w:bCs/>
          <w:spacing w:val="30"/>
          <w:sz w:val="32"/>
        </w:rPr>
        <w:t xml:space="preserve">  atj</w:t>
      </w:r>
      <w:r>
        <w:rPr>
          <w:rFonts w:ascii="Arial" w:hAnsi="Arial" w:cs="Arial"/>
          <w:b/>
          <w:bCs/>
          <w:color w:val="808080"/>
          <w:spacing w:val="30"/>
          <w:sz w:val="32"/>
        </w:rPr>
        <w:t>architekci</w:t>
      </w:r>
      <w:r>
        <w:rPr>
          <w:rFonts w:ascii="Arial" w:hAnsi="Arial" w:cs="Arial"/>
          <w:b/>
          <w:bCs/>
          <w:spacing w:val="30"/>
          <w:sz w:val="32"/>
        </w:rPr>
        <w:t xml:space="preserve"> </w:t>
      </w:r>
      <w:r>
        <w:rPr>
          <w:rFonts w:ascii="Arial" w:hAnsi="Arial" w:cs="Arial"/>
          <w:b/>
          <w:bCs/>
          <w:color w:val="808080"/>
          <w:spacing w:val="30"/>
          <w:sz w:val="18"/>
        </w:rPr>
        <w:t>sp. z o.o.</w:t>
      </w:r>
      <w:r>
        <w:rPr>
          <w:rFonts w:ascii="Arial" w:hAnsi="Arial" w:cs="Arial"/>
          <w:b/>
          <w:bCs/>
          <w:spacing w:val="30"/>
          <w:sz w:val="32"/>
        </w:rPr>
        <w:t xml:space="preserve"> </w:t>
      </w:r>
      <w:r>
        <w:rPr>
          <w:rFonts w:ascii="Arial" w:hAnsi="Arial" w:cs="Arial"/>
          <w:b/>
          <w:bCs/>
          <w:spacing w:val="30"/>
          <w:sz w:val="18"/>
        </w:rPr>
        <w:t>Jacek Kwieciński i Tomasz Kosma Kwieciński</w:t>
      </w:r>
      <w:r>
        <w:rPr>
          <w:rFonts w:ascii="Arial" w:hAnsi="Arial" w:cs="Arial"/>
          <w:b/>
          <w:bCs/>
          <w:spacing w:val="30"/>
          <w:sz w:val="20"/>
        </w:rPr>
        <w:t xml:space="preserve"> </w:t>
      </w:r>
      <w:r>
        <w:rPr>
          <w:rFonts w:ascii="Arial" w:hAnsi="Arial" w:cs="Arial"/>
          <w:b/>
          <w:bCs/>
          <w:sz w:val="16"/>
        </w:rPr>
        <w:t xml:space="preserve">ul. Libijska 14a   03-977 Warszawa     tel./fax 022- 671 26 00    </w:t>
      </w:r>
      <w:r>
        <w:rPr>
          <w:rFonts w:ascii="Arial" w:hAnsi="Arial" w:cs="Arial"/>
          <w:b/>
          <w:bCs/>
          <w:sz w:val="16"/>
        </w:rPr>
        <w:tab/>
      </w:r>
      <w:r>
        <w:rPr>
          <w:rFonts w:ascii="Arial" w:hAnsi="Arial" w:cs="Arial"/>
          <w:b/>
          <w:bCs/>
          <w:sz w:val="16"/>
        </w:rPr>
        <w:tab/>
        <w:t xml:space="preserve">           e-mail:    atj@data.pl    atj.pracownia@data.pl</w:t>
      </w:r>
    </w:p>
    <w:p w:rsidR="00A7556B" w:rsidRDefault="00A7556B">
      <w:pPr>
        <w:tabs>
          <w:tab w:val="right" w:pos="9639"/>
        </w:tabs>
        <w:rPr>
          <w:rFonts w:ascii="Arial" w:hAnsi="Arial" w:cs="Arial"/>
          <w:sz w:val="16"/>
          <w:u w:val="single"/>
        </w:rPr>
      </w:pPr>
      <w:r>
        <w:rPr>
          <w:rFonts w:ascii="Arial" w:hAnsi="Arial" w:cs="Arial"/>
          <w:sz w:val="16"/>
          <w:u w:val="single"/>
        </w:rPr>
        <w:tab/>
      </w:r>
    </w:p>
    <w:p w:rsidR="00A7556B" w:rsidRDefault="00A7556B">
      <w:pPr>
        <w:tabs>
          <w:tab w:val="right" w:pos="9639"/>
        </w:tabs>
        <w:rPr>
          <w:rFonts w:ascii="Arial" w:hAnsi="Arial" w:cs="Arial"/>
          <w:sz w:val="16"/>
          <w:u w:val="single"/>
        </w:rPr>
      </w:pPr>
    </w:p>
    <w:p w:rsidR="00A7556B" w:rsidRDefault="00A7556B">
      <w:pPr>
        <w:tabs>
          <w:tab w:val="right" w:pos="9639"/>
        </w:tabs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6"/>
        </w:rPr>
        <w:tab/>
      </w:r>
    </w:p>
    <w:p w:rsidR="00A7556B" w:rsidRDefault="00A7556B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Inwestor:   </w:t>
      </w:r>
      <w:r>
        <w:rPr>
          <w:rFonts w:ascii="Calibri" w:hAnsi="Calibri"/>
          <w:b/>
          <w:sz w:val="28"/>
          <w:szCs w:val="28"/>
        </w:rPr>
        <w:t>MIASTO POZNAŃ</w:t>
      </w:r>
    </w:p>
    <w:p w:rsidR="00A7556B" w:rsidRDefault="00A7556B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i Poznańskie Ośrodki Sportu i Rekreacji  w Poznaniu</w:t>
      </w:r>
    </w:p>
    <w:p w:rsidR="00A7556B" w:rsidRDefault="00A7556B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ul. M. Chwiałkowskiego 34,   61-553 Poznań</w:t>
      </w:r>
    </w:p>
    <w:p w:rsidR="00A7556B" w:rsidRDefault="00A7556B">
      <w:pPr>
        <w:rPr>
          <w:rFonts w:ascii="Calibri" w:hAnsi="Calibri" w:cs="Arial"/>
          <w:b/>
          <w:bCs/>
          <w:sz w:val="30"/>
          <w:szCs w:val="30"/>
          <w:u w:val="single"/>
        </w:rPr>
      </w:pPr>
    </w:p>
    <w:p w:rsidR="00A7556B" w:rsidRDefault="00A7556B">
      <w:pPr>
        <w:rPr>
          <w:rFonts w:ascii="Calibri" w:hAnsi="Calibri" w:cs="Arial"/>
          <w:b/>
          <w:bCs/>
          <w:sz w:val="30"/>
          <w:szCs w:val="30"/>
          <w:u w:val="single"/>
        </w:rPr>
      </w:pPr>
    </w:p>
    <w:p w:rsidR="00A7556B" w:rsidRDefault="00A7556B" w:rsidP="00C32DED">
      <w:pPr>
        <w:jc w:val="center"/>
        <w:rPr>
          <w:rFonts w:ascii="Calibri" w:hAnsi="Calibri" w:cs="Arial"/>
          <w:b/>
          <w:bCs/>
          <w:sz w:val="36"/>
          <w:szCs w:val="36"/>
          <w:u w:val="single"/>
        </w:rPr>
      </w:pPr>
      <w:r>
        <w:rPr>
          <w:rFonts w:ascii="Calibri" w:hAnsi="Calibri" w:cs="Arial"/>
          <w:b/>
          <w:bCs/>
          <w:sz w:val="36"/>
          <w:szCs w:val="36"/>
          <w:u w:val="single"/>
        </w:rPr>
        <w:t>PROJEKT WYKONAWCZY  KRYTEJ PŁYWALNI</w:t>
      </w:r>
    </w:p>
    <w:p w:rsidR="00A7556B" w:rsidRDefault="00A7556B" w:rsidP="00C32DED">
      <w:pPr>
        <w:jc w:val="center"/>
        <w:rPr>
          <w:rFonts w:ascii="Calibri" w:hAnsi="Calibri" w:cs="Arial"/>
          <w:b/>
          <w:bCs/>
          <w:sz w:val="36"/>
          <w:szCs w:val="36"/>
          <w:u w:val="single"/>
        </w:rPr>
      </w:pPr>
      <w:r>
        <w:rPr>
          <w:rFonts w:ascii="Calibri" w:hAnsi="Calibri" w:cs="Arial"/>
          <w:b/>
          <w:bCs/>
          <w:sz w:val="36"/>
          <w:szCs w:val="36"/>
          <w:u w:val="single"/>
        </w:rPr>
        <w:t>NA OSIEDLU  ZWYCIĘSTWA  W  POZNANIU</w:t>
      </w:r>
    </w:p>
    <w:p w:rsidR="00A7556B" w:rsidRPr="001675C0" w:rsidRDefault="00A7556B" w:rsidP="00C32DED">
      <w:pPr>
        <w:pStyle w:val="Heading5"/>
        <w:numPr>
          <w:ilvl w:val="4"/>
          <w:numId w:val="3"/>
        </w:numPr>
        <w:jc w:val="center"/>
        <w:rPr>
          <w:rFonts w:ascii="Calibri" w:hAnsi="Calibri"/>
          <w:sz w:val="22"/>
          <w:szCs w:val="22"/>
        </w:rPr>
      </w:pPr>
    </w:p>
    <w:p w:rsidR="00A7556B" w:rsidRPr="00C03A14" w:rsidRDefault="00A7556B" w:rsidP="00C32DED">
      <w:pPr>
        <w:pStyle w:val="Heading5"/>
        <w:numPr>
          <w:ilvl w:val="4"/>
          <w:numId w:val="3"/>
        </w:numPr>
        <w:jc w:val="center"/>
        <w:rPr>
          <w:rFonts w:ascii="Calibri" w:hAnsi="Calibri"/>
          <w:sz w:val="22"/>
          <w:szCs w:val="22"/>
        </w:rPr>
      </w:pPr>
      <w:r w:rsidRPr="00C03A14">
        <w:rPr>
          <w:rFonts w:ascii="Calibri" w:hAnsi="Calibri"/>
          <w:bCs/>
          <w:sz w:val="22"/>
          <w:szCs w:val="22"/>
        </w:rPr>
        <w:t>działki nr 126,131,124,59,   Obręb: Winiary (306401_1.0052), Miasto Poznań (306401_1)</w:t>
      </w:r>
    </w:p>
    <w:p w:rsidR="00A7556B" w:rsidRPr="00CE02F6" w:rsidRDefault="00A7556B" w:rsidP="00C32DED">
      <w:pPr>
        <w:jc w:val="center"/>
        <w:rPr>
          <w:rFonts w:ascii="Calibri" w:hAnsi="Calibri"/>
          <w:sz w:val="22"/>
          <w:szCs w:val="22"/>
        </w:rPr>
      </w:pPr>
    </w:p>
    <w:p w:rsidR="00A7556B" w:rsidRPr="00CE02F6" w:rsidRDefault="00A7556B" w:rsidP="00C32DED">
      <w:pPr>
        <w:pStyle w:val="BodyText"/>
        <w:jc w:val="center"/>
        <w:rPr>
          <w:rFonts w:ascii="Calibri" w:hAnsi="Calibri"/>
          <w:b/>
          <w:bCs/>
          <w:sz w:val="22"/>
          <w:szCs w:val="22"/>
        </w:rPr>
      </w:pPr>
      <w:r w:rsidRPr="00CE02F6">
        <w:rPr>
          <w:rFonts w:ascii="Calibri" w:hAnsi="Calibri"/>
          <w:b/>
          <w:bCs/>
          <w:sz w:val="22"/>
          <w:szCs w:val="22"/>
        </w:rPr>
        <w:t>Kategoria obiektu budowlanego  XV-9-2,5</w:t>
      </w:r>
    </w:p>
    <w:p w:rsidR="00A7556B" w:rsidRDefault="00A7556B">
      <w:pPr>
        <w:pStyle w:val="Tretekstu"/>
        <w:jc w:val="center"/>
        <w:rPr>
          <w:rFonts w:ascii="Calibri" w:hAnsi="Calibri"/>
          <w:b/>
          <w:bCs/>
          <w:sz w:val="22"/>
          <w:szCs w:val="22"/>
        </w:rPr>
      </w:pPr>
    </w:p>
    <w:p w:rsidR="00A7556B" w:rsidRDefault="00A7556B">
      <w:pPr>
        <w:pStyle w:val="Tretekstu"/>
        <w:jc w:val="center"/>
        <w:rPr>
          <w:rFonts w:ascii="Calibri" w:hAnsi="Calibri"/>
          <w:b/>
          <w:bCs/>
          <w:sz w:val="22"/>
          <w:szCs w:val="22"/>
        </w:rPr>
      </w:pPr>
    </w:p>
    <w:p w:rsidR="00A7556B" w:rsidRDefault="00A7556B">
      <w:pPr>
        <w:pStyle w:val="Tretekstu"/>
        <w:jc w:val="center"/>
        <w:rPr>
          <w:rFonts w:ascii="Calibri" w:hAnsi="Calibri"/>
          <w:b/>
          <w:bCs/>
          <w:sz w:val="22"/>
          <w:szCs w:val="22"/>
        </w:rPr>
      </w:pPr>
    </w:p>
    <w:p w:rsidR="00A7556B" w:rsidRDefault="00A7556B">
      <w:pPr>
        <w:jc w:val="center"/>
        <w:rPr>
          <w:rFonts w:ascii="Calibri" w:hAnsi="Calibri" w:cs="Arial"/>
          <w:b/>
          <w:sz w:val="32"/>
          <w:szCs w:val="32"/>
          <w:u w:val="single"/>
        </w:rPr>
      </w:pPr>
      <w:r>
        <w:rPr>
          <w:rFonts w:ascii="Calibri" w:hAnsi="Calibri"/>
          <w:b/>
          <w:sz w:val="36"/>
          <w:szCs w:val="36"/>
          <w:u w:val="single"/>
        </w:rPr>
        <w:t xml:space="preserve">CZĘŚĆ IIIb – </w:t>
      </w:r>
      <w:r>
        <w:rPr>
          <w:rFonts w:ascii="Calibri" w:hAnsi="Calibri" w:cs="Arial"/>
          <w:b/>
          <w:sz w:val="32"/>
          <w:szCs w:val="32"/>
          <w:u w:val="single"/>
        </w:rPr>
        <w:t>PROJEKT INSTALACJI WODNYCH I KANALIZACYJNYCH</w:t>
      </w:r>
    </w:p>
    <w:p w:rsidR="00A7556B" w:rsidRDefault="00A7556B">
      <w:pPr>
        <w:jc w:val="center"/>
      </w:pPr>
      <w:r>
        <w:rPr>
          <w:rFonts w:ascii="Calibri" w:hAnsi="Calibri" w:cs="Arial"/>
          <w:b/>
          <w:sz w:val="32"/>
          <w:szCs w:val="32"/>
          <w:u w:val="single"/>
        </w:rPr>
        <w:t>SPECYFIKACJA TECHNICZNA WYKONANIA I ODBIORU ROBÓT</w:t>
      </w:r>
    </w:p>
    <w:p w:rsidR="00A7556B" w:rsidRDefault="00A7556B">
      <w:pPr>
        <w:jc w:val="center"/>
        <w:rPr>
          <w:rFonts w:ascii="Calibri" w:hAnsi="Calibri"/>
          <w:b/>
          <w:sz w:val="36"/>
          <w:szCs w:val="36"/>
          <w:u w:val="single"/>
        </w:rPr>
      </w:pPr>
    </w:p>
    <w:p w:rsidR="00A7556B" w:rsidRDefault="00A7556B"/>
    <w:p w:rsidR="00A7556B" w:rsidRDefault="00A7556B" w:rsidP="00851B2D">
      <w:pPr>
        <w:pStyle w:val="Tretekstu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Kod CPV:</w:t>
      </w:r>
    </w:p>
    <w:p w:rsidR="00A7556B" w:rsidRDefault="00A7556B" w:rsidP="00851B2D">
      <w:pPr>
        <w:pStyle w:val="Tretekstu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45330000-9 Roboty instalacyjne wodno-kanalizacyjne i sanitarne wewnętrzne</w:t>
      </w:r>
    </w:p>
    <w:p w:rsidR="00A7556B" w:rsidRDefault="00A7556B" w:rsidP="00851B2D">
      <w:pPr>
        <w:pStyle w:val="Tretekstu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45232150-8 Instalacja wewnętrzna kanalizacji deszczowej</w:t>
      </w:r>
    </w:p>
    <w:p w:rsidR="00A7556B" w:rsidRDefault="00A7556B" w:rsidP="00851B2D">
      <w:pPr>
        <w:pStyle w:val="Tretekstu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4533220-5 instalacja hydrantowa wewnętrzna</w:t>
      </w:r>
    </w:p>
    <w:p w:rsidR="00A7556B" w:rsidRDefault="00A7556B" w:rsidP="00851B2D">
      <w:pPr>
        <w:pStyle w:val="Tretekstu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45321000-3 Izolacja cieplna</w:t>
      </w:r>
    </w:p>
    <w:p w:rsidR="00A7556B" w:rsidRDefault="00A7556B"/>
    <w:p w:rsidR="00A7556B" w:rsidRDefault="00A7556B"/>
    <w:p w:rsidR="00A7556B" w:rsidRDefault="00A7556B"/>
    <w:p w:rsidR="00A7556B" w:rsidRDefault="00A7556B"/>
    <w:p w:rsidR="00A7556B" w:rsidRDefault="00A7556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7556B" w:rsidRDefault="00A7556B">
      <w:pPr>
        <w:pStyle w:val="Tretekstu"/>
        <w:rPr>
          <w:rFonts w:ascii="Calibri" w:hAnsi="Calibri" w:cs="Arial"/>
          <w:sz w:val="22"/>
          <w:szCs w:val="22"/>
        </w:rPr>
      </w:pPr>
    </w:p>
    <w:p w:rsidR="00A7556B" w:rsidRDefault="00A7556B">
      <w:pPr>
        <w:pStyle w:val="Tretekstu"/>
        <w:rPr>
          <w:rFonts w:ascii="Calibri" w:hAnsi="Calibri" w:cs="Arial"/>
          <w:sz w:val="22"/>
          <w:szCs w:val="22"/>
        </w:rPr>
      </w:pPr>
    </w:p>
    <w:p w:rsidR="00A7556B" w:rsidRDefault="00A7556B">
      <w:pPr>
        <w:pStyle w:val="Tretekstu"/>
        <w:rPr>
          <w:rFonts w:ascii="Calibri" w:hAnsi="Calibri" w:cs="Arial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 xml:space="preserve">Projektant:  mgr inż. </w:t>
      </w:r>
      <w:smartTag w:uri="urn:schemas-microsoft-com:office:smarttags" w:element="PersonName">
        <w:smartTagPr>
          <w:attr w:name="ProductID" w:val="Jacek Sikora"/>
        </w:smartTagPr>
        <w:r>
          <w:rPr>
            <w:rFonts w:ascii="Calibri" w:hAnsi="Calibri" w:cs="Arial"/>
            <w:sz w:val="22"/>
            <w:szCs w:val="22"/>
          </w:rPr>
          <w:t>Jacek Sikora</w:t>
        </w:r>
      </w:smartTag>
      <w:r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nr upr. WKP/0156/POOS/03</w:t>
      </w:r>
      <w:r>
        <w:rPr>
          <w:rFonts w:ascii="Calibri" w:hAnsi="Calibri" w:cs="Arial"/>
          <w:sz w:val="22"/>
          <w:szCs w:val="22"/>
          <w:lang w:eastAsia="hi-IN" w:bidi="hi-IN"/>
        </w:rPr>
        <w:tab/>
        <w:t>……………….....................</w:t>
      </w:r>
    </w:p>
    <w:p w:rsidR="00A7556B" w:rsidRDefault="00A7556B">
      <w:pPr>
        <w:pStyle w:val="Tretekstu"/>
        <w:rPr>
          <w:rFonts w:ascii="Calibri" w:hAnsi="Calibri" w:cs="Arial"/>
          <w:sz w:val="22"/>
          <w:szCs w:val="22"/>
        </w:rPr>
      </w:pPr>
    </w:p>
    <w:p w:rsidR="00A7556B" w:rsidRDefault="00A7556B">
      <w:pPr>
        <w:pStyle w:val="Tretekstu"/>
        <w:rPr>
          <w:rFonts w:ascii="Calibri" w:hAnsi="Calibri" w:cs="Arial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 xml:space="preserve">Sprawdzający:  </w:t>
      </w:r>
      <w:r>
        <w:rPr>
          <w:rFonts w:ascii="Calibri" w:hAnsi="Calibri" w:cs="Arial"/>
          <w:sz w:val="22"/>
          <w:szCs w:val="22"/>
          <w:lang w:eastAsia="hi-IN" w:bidi="hi-IN"/>
        </w:rPr>
        <w:t>inż. Tomasz Bartkowiak,</w:t>
      </w:r>
      <w:r>
        <w:rPr>
          <w:rFonts w:ascii="Calibri" w:hAnsi="Calibri" w:cs="Arial"/>
          <w:sz w:val="22"/>
          <w:szCs w:val="22"/>
          <w:lang w:eastAsia="hi-IN" w:bidi="hi-IN"/>
        </w:rPr>
        <w:tab/>
      </w:r>
      <w:r>
        <w:rPr>
          <w:rFonts w:ascii="Calibri" w:hAnsi="Calibri" w:cs="Arial"/>
          <w:sz w:val="22"/>
          <w:szCs w:val="22"/>
          <w:lang w:eastAsia="hi-IN" w:bidi="hi-IN"/>
        </w:rPr>
        <w:tab/>
        <w:t xml:space="preserve">nr upr. </w:t>
      </w:r>
      <w:r>
        <w:rPr>
          <w:rFonts w:ascii="Calibri" w:hAnsi="Calibri" w:cs="Arial"/>
          <w:sz w:val="22"/>
          <w:szCs w:val="22"/>
        </w:rPr>
        <w:t>WKP/0115/PWOS/06</w:t>
      </w:r>
      <w:r>
        <w:rPr>
          <w:rFonts w:ascii="Calibri" w:hAnsi="Calibri" w:cs="Arial"/>
          <w:sz w:val="22"/>
          <w:szCs w:val="22"/>
          <w:lang w:eastAsia="hi-IN" w:bidi="hi-IN"/>
        </w:rPr>
        <w:tab/>
        <w:t>……………….....................</w:t>
      </w:r>
    </w:p>
    <w:p w:rsidR="00A7556B" w:rsidRDefault="00A7556B">
      <w:pPr>
        <w:pStyle w:val="Tretekstu"/>
        <w:rPr>
          <w:rFonts w:ascii="Calibri" w:hAnsi="Calibri" w:cs="Arial"/>
          <w:sz w:val="22"/>
          <w:szCs w:val="22"/>
          <w:lang w:eastAsia="hi-IN" w:bidi="hi-IN"/>
        </w:rPr>
      </w:pPr>
    </w:p>
    <w:p w:rsidR="00A7556B" w:rsidRDefault="00A7556B">
      <w:pPr>
        <w:pStyle w:val="Tretekstu"/>
        <w:rPr>
          <w:rFonts w:ascii="Calibri" w:hAnsi="Calibri" w:cs="Arial"/>
          <w:sz w:val="22"/>
          <w:szCs w:val="22"/>
          <w:lang w:eastAsia="hi-IN" w:bidi="hi-IN"/>
        </w:rPr>
      </w:pPr>
    </w:p>
    <w:p w:rsidR="00A7556B" w:rsidRDefault="00A7556B">
      <w:pPr>
        <w:pStyle w:val="Tretekstu"/>
        <w:rPr>
          <w:rFonts w:ascii="Calibri" w:hAnsi="Calibri" w:cs="Arial"/>
          <w:sz w:val="22"/>
          <w:szCs w:val="22"/>
          <w:lang w:eastAsia="hi-IN" w:bidi="hi-IN"/>
        </w:rPr>
      </w:pPr>
    </w:p>
    <w:p w:rsidR="00A7556B" w:rsidRDefault="00A7556B">
      <w:pPr>
        <w:pStyle w:val="Tretekstu"/>
        <w:jc w:val="center"/>
      </w:pPr>
      <w:r>
        <w:rPr>
          <w:rFonts w:ascii="Calibri" w:hAnsi="Calibri"/>
          <w:sz w:val="22"/>
          <w:szCs w:val="22"/>
        </w:rPr>
        <w:t>Warszawa , 11 grudnia 2017</w:t>
      </w:r>
    </w:p>
    <w:sectPr w:rsidR="00A7556B" w:rsidSect="00C07082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56B" w:rsidRDefault="00A7556B" w:rsidP="00C07082">
      <w:r>
        <w:separator/>
      </w:r>
    </w:p>
  </w:endnote>
  <w:endnote w:type="continuationSeparator" w:id="0">
    <w:p w:rsidR="00A7556B" w:rsidRDefault="00A7556B" w:rsidP="00C07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56B" w:rsidRDefault="00A7556B">
    <w:pPr>
      <w:pStyle w:val="Footer"/>
      <w:ind w:right="360"/>
    </w:pPr>
    <w:r>
      <w:rPr>
        <w:noProof/>
      </w:rPr>
      <w:pict>
        <v:rect id="_x0000_s2049" style="position:absolute;margin-left:268.5pt;margin-top:.05pt;width:1.15pt;height:1.15pt;z-index:251660288;mso-wrap-distance-left:0;mso-wrap-distance-right:0;mso-position-horizontal:right;mso-position-horizontal-relative:margin">
          <v:fill opacity="0"/>
          <v:textbox inset="0,0,0,0">
            <w:txbxContent>
              <w:p w:rsidR="00A7556B" w:rsidRDefault="00A7556B">
                <w:pPr>
                  <w:pStyle w:val="Footer"/>
                </w:pPr>
                <w:fldSimple w:instr="PAGE">
                  <w:r>
                    <w:rPr>
                      <w:noProof/>
                    </w:rPr>
                    <w:t>2</w:t>
                  </w:r>
                </w:fldSimple>
              </w:p>
              <w:p w:rsidR="00A7556B" w:rsidRDefault="00A7556B">
                <w:pPr>
                  <w:pStyle w:val="Footer"/>
                  <w:ind w:right="360"/>
                  <w:rPr>
                    <w:rStyle w:val="PageNumber"/>
                  </w:rPr>
                </w:pP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56B" w:rsidRDefault="00A7556B" w:rsidP="00C07082">
      <w:r>
        <w:separator/>
      </w:r>
    </w:p>
  </w:footnote>
  <w:footnote w:type="continuationSeparator" w:id="0">
    <w:p w:rsidR="00A7556B" w:rsidRDefault="00A7556B" w:rsidP="00C070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C735308"/>
    <w:multiLevelType w:val="multilevel"/>
    <w:tmpl w:val="FFFFFFFF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Times New Roman"/>
        <w:b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cs="Times New Roman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Times New Roman"/>
        <w:b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Calibri" w:hAnsi="Calibri" w:cs="Times New Roman"/>
        <w:b/>
        <w:sz w:val="22"/>
      </w:rPr>
    </w:lvl>
    <w:lvl w:ilvl="4">
      <w:start w:val="1"/>
      <w:numFmt w:val="decimal"/>
      <w:lvlText w:val="%1.%2.%3.%4.%5"/>
      <w:lvlJc w:val="left"/>
      <w:pPr>
        <w:ind w:left="1728" w:hanging="1008"/>
      </w:pPr>
      <w:rPr>
        <w:rFonts w:ascii="Calibri" w:hAnsi="Calibri" w:cs="Times New Roman"/>
        <w:b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Calibri" w:hAnsi="Calibri" w:cs="Times New Roman"/>
        <w:b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ascii="Calibri" w:hAnsi="Calibri" w:cs="Times New Roman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Times New Roman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ascii="Calibri" w:hAnsi="Calibri" w:cs="Times New Roman"/>
        <w:b/>
        <w:sz w:val="22"/>
      </w:rPr>
    </w:lvl>
  </w:abstractNum>
  <w:abstractNum w:abstractNumId="2">
    <w:nsid w:val="15B33B8C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Symbo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Calibri" w:hAnsi="Calibri" w:cs="Times New Roman"/>
        <w:b/>
        <w:sz w:val="22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Calibri" w:hAnsi="Calibri" w:cs="Times New Roman"/>
        <w:b/>
        <w:sz w:val="22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Calibri" w:hAnsi="Calibri" w:cs="Times New Roman"/>
        <w:b/>
        <w:sz w:val="22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Calibri" w:hAnsi="Calibri" w:cs="Times New Roman"/>
        <w:b/>
        <w:sz w:val="22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Calibri" w:hAnsi="Calibri" w:cs="Times New Roman"/>
        <w:b/>
        <w:sz w:val="22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Calibri" w:hAnsi="Calibri" w:cs="Times New Roman"/>
        <w:b/>
        <w:sz w:val="22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Calibri" w:hAnsi="Calibri" w:cs="Times New Roman"/>
        <w:b/>
        <w:sz w:val="22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Calibri" w:hAnsi="Calibri" w:cs="Times New Roman"/>
        <w:b/>
        <w:sz w:val="22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7082"/>
    <w:rsid w:val="001675C0"/>
    <w:rsid w:val="002B49EF"/>
    <w:rsid w:val="0031126C"/>
    <w:rsid w:val="005A504B"/>
    <w:rsid w:val="005F254E"/>
    <w:rsid w:val="007112EA"/>
    <w:rsid w:val="00714C87"/>
    <w:rsid w:val="00783BC9"/>
    <w:rsid w:val="007C51F0"/>
    <w:rsid w:val="00851B2D"/>
    <w:rsid w:val="0090469B"/>
    <w:rsid w:val="0094244A"/>
    <w:rsid w:val="009B2ED9"/>
    <w:rsid w:val="00A7556B"/>
    <w:rsid w:val="00AA7404"/>
    <w:rsid w:val="00B020DA"/>
    <w:rsid w:val="00C03A14"/>
    <w:rsid w:val="00C07082"/>
    <w:rsid w:val="00C32DED"/>
    <w:rsid w:val="00CB4D54"/>
    <w:rsid w:val="00CE02F6"/>
    <w:rsid w:val="00CF1375"/>
    <w:rsid w:val="00DB7644"/>
    <w:rsid w:val="00F30599"/>
    <w:rsid w:val="00F35C3D"/>
    <w:rsid w:val="00FC3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A504B"/>
    <w:pPr>
      <w:suppressAutoHyphens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504B"/>
    <w:pPr>
      <w:keepNext/>
      <w:numPr>
        <w:numId w:val="1"/>
      </w:numPr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A504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A504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A504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A504B"/>
    <w:pPr>
      <w:keepNext/>
      <w:numPr>
        <w:ilvl w:val="4"/>
        <w:numId w:val="1"/>
      </w:numPr>
      <w:ind w:left="1009" w:hanging="1009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5A504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A504B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A504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5A504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504B"/>
    <w:rPr>
      <w:rFonts w:cs="Arial"/>
      <w:b/>
      <w:bCs/>
      <w:sz w:val="32"/>
      <w:szCs w:val="32"/>
      <w:lang w:val="pl-PL" w:eastAsia="pl-PL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A504B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A504B"/>
    <w:rPr>
      <w:rFonts w:cs="Arial"/>
      <w:b/>
      <w:bCs/>
      <w:i/>
      <w:sz w:val="26"/>
      <w:szCs w:val="26"/>
      <w:lang w:val="pl-PL" w:eastAsia="pl-PL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A504B"/>
    <w:rPr>
      <w:rFonts w:cs="Times New Roman"/>
      <w:b/>
      <w:bCs/>
      <w:sz w:val="28"/>
      <w:szCs w:val="28"/>
      <w:lang w:val="pl-PL" w:eastAsia="pl-PL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A504B"/>
    <w:rPr>
      <w:rFonts w:cs="Times New Roman"/>
      <w:sz w:val="24"/>
      <w:szCs w:val="24"/>
      <w:lang w:val="pl-PL" w:eastAsia="pl-PL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A504B"/>
    <w:rPr>
      <w:rFonts w:cs="Times New Roman"/>
      <w:b/>
      <w:bCs/>
      <w:sz w:val="22"/>
      <w:szCs w:val="22"/>
      <w:lang w:val="pl-PL" w:eastAsia="pl-PL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A504B"/>
    <w:rPr>
      <w:rFonts w:cs="Times New Roman"/>
      <w:sz w:val="24"/>
      <w:szCs w:val="24"/>
      <w:lang w:val="pl-PL" w:eastAsia="pl-PL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A504B"/>
    <w:rPr>
      <w:rFonts w:cs="Times New Roman"/>
      <w:i/>
      <w:iCs/>
      <w:sz w:val="24"/>
      <w:szCs w:val="24"/>
      <w:lang w:val="pl-PL" w:eastAsia="pl-PL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A504B"/>
    <w:rPr>
      <w:rFonts w:ascii="Arial" w:hAnsi="Arial" w:cs="Arial"/>
      <w:sz w:val="22"/>
      <w:szCs w:val="22"/>
      <w:lang w:val="pl-PL" w:eastAsia="pl-PL" w:bidi="ar-SA"/>
    </w:rPr>
  </w:style>
  <w:style w:type="character" w:customStyle="1" w:styleId="FooterChar">
    <w:name w:val="Footer Char"/>
    <w:uiPriority w:val="99"/>
    <w:semiHidden/>
    <w:locked/>
    <w:rsid w:val="005A504B"/>
    <w:rPr>
      <w:sz w:val="24"/>
    </w:rPr>
  </w:style>
  <w:style w:type="character" w:customStyle="1" w:styleId="PlainTextChar">
    <w:name w:val="Plain Text Char"/>
    <w:uiPriority w:val="99"/>
    <w:semiHidden/>
    <w:locked/>
    <w:rsid w:val="005A504B"/>
    <w:rPr>
      <w:rFonts w:ascii="Courier New" w:hAnsi="Courier New"/>
      <w:lang w:val="pl-PL" w:eastAsia="pl-PL"/>
    </w:rPr>
  </w:style>
  <w:style w:type="character" w:customStyle="1" w:styleId="DocumentMapChar">
    <w:name w:val="Document Map Char"/>
    <w:uiPriority w:val="99"/>
    <w:semiHidden/>
    <w:locked/>
    <w:rsid w:val="005A504B"/>
    <w:rPr>
      <w:sz w:val="2"/>
    </w:rPr>
  </w:style>
  <w:style w:type="character" w:customStyle="1" w:styleId="BodyTextIndent3Char">
    <w:name w:val="Body Text Indent 3 Char"/>
    <w:uiPriority w:val="99"/>
    <w:semiHidden/>
    <w:locked/>
    <w:rsid w:val="005A504B"/>
    <w:rPr>
      <w:sz w:val="16"/>
    </w:rPr>
  </w:style>
  <w:style w:type="character" w:customStyle="1" w:styleId="BodyText2Char">
    <w:name w:val="Body Text 2 Char"/>
    <w:uiPriority w:val="99"/>
    <w:semiHidden/>
    <w:locked/>
    <w:rsid w:val="005A504B"/>
    <w:rPr>
      <w:sz w:val="24"/>
    </w:rPr>
  </w:style>
  <w:style w:type="character" w:styleId="PageNumber">
    <w:name w:val="page number"/>
    <w:basedOn w:val="DefaultParagraphFont"/>
    <w:uiPriority w:val="99"/>
    <w:rsid w:val="005A504B"/>
    <w:rPr>
      <w:rFonts w:cs="Times New Roman"/>
    </w:rPr>
  </w:style>
  <w:style w:type="character" w:customStyle="1" w:styleId="BalloonTextChar">
    <w:name w:val="Balloon Text Char"/>
    <w:uiPriority w:val="99"/>
    <w:locked/>
    <w:rsid w:val="005A504B"/>
    <w:rPr>
      <w:rFonts w:ascii="Tahoma" w:hAnsi="Tahoma"/>
      <w:sz w:val="16"/>
    </w:rPr>
  </w:style>
  <w:style w:type="character" w:customStyle="1" w:styleId="czeinternetowe">
    <w:name w:val="Łącze internetowe"/>
    <w:basedOn w:val="DefaultParagraphFont"/>
    <w:uiPriority w:val="99"/>
    <w:rsid w:val="005A504B"/>
    <w:rPr>
      <w:rFonts w:cs="Times New Roman"/>
      <w:color w:val="0000FF"/>
      <w:u w:val="single"/>
    </w:rPr>
  </w:style>
  <w:style w:type="character" w:customStyle="1" w:styleId="HeaderChar">
    <w:name w:val="Header Char"/>
    <w:basedOn w:val="DefaultParagraphFont"/>
    <w:link w:val="Gwka"/>
    <w:uiPriority w:val="99"/>
    <w:locked/>
    <w:rsid w:val="005A504B"/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uiPriority w:val="99"/>
    <w:semiHidden/>
    <w:locked/>
    <w:rsid w:val="005A504B"/>
    <w:rPr>
      <w:rFonts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uiPriority w:val="99"/>
    <w:semiHidden/>
    <w:locked/>
    <w:rsid w:val="005A504B"/>
    <w:rPr>
      <w:rFonts w:cs="Times New Roman"/>
      <w:sz w:val="24"/>
      <w:szCs w:val="24"/>
    </w:rPr>
  </w:style>
  <w:style w:type="character" w:customStyle="1" w:styleId="BodyTextIndentChar1">
    <w:name w:val="Body Text Indent Char1"/>
    <w:link w:val="Wcicietrecitekstu"/>
    <w:uiPriority w:val="99"/>
    <w:locked/>
    <w:rsid w:val="005A504B"/>
    <w:rPr>
      <w:lang w:val="pl-PL" w:eastAsia="ar-SA" w:bidi="ar-SA"/>
    </w:rPr>
  </w:style>
  <w:style w:type="character" w:customStyle="1" w:styleId="BodyTextChar1">
    <w:name w:val="Body Text Char1"/>
    <w:link w:val="Tretekstu"/>
    <w:uiPriority w:val="99"/>
    <w:locked/>
    <w:rsid w:val="005A504B"/>
    <w:rPr>
      <w:lang w:val="pl-PL" w:eastAsia="ar-SA" w:bidi="ar-SA"/>
    </w:rPr>
  </w:style>
  <w:style w:type="character" w:customStyle="1" w:styleId="ZnakZnak4">
    <w:name w:val="Znak Znak4"/>
    <w:uiPriority w:val="99"/>
    <w:rsid w:val="005A504B"/>
    <w:rPr>
      <w:lang w:eastAsia="ar-SA" w:bidi="ar-SA"/>
    </w:rPr>
  </w:style>
  <w:style w:type="character" w:customStyle="1" w:styleId="ZnakZnakZnak">
    <w:name w:val="Znak Znak Znak"/>
    <w:uiPriority w:val="99"/>
    <w:rsid w:val="005A504B"/>
    <w:rPr>
      <w:lang w:eastAsia="ar-SA" w:bidi="ar-SA"/>
    </w:rPr>
  </w:style>
  <w:style w:type="character" w:customStyle="1" w:styleId="Domylnaczcionkaakapitu1">
    <w:name w:val="Domyślna czcionka akapitu1"/>
    <w:uiPriority w:val="99"/>
    <w:rsid w:val="005A504B"/>
  </w:style>
  <w:style w:type="character" w:customStyle="1" w:styleId="ListLabel1">
    <w:name w:val="ListLabel 1"/>
    <w:uiPriority w:val="99"/>
    <w:rsid w:val="00C07082"/>
    <w:rPr>
      <w:rFonts w:ascii="Calibri" w:hAnsi="Calibri"/>
      <w:b/>
      <w:sz w:val="22"/>
    </w:rPr>
  </w:style>
  <w:style w:type="character" w:customStyle="1" w:styleId="ListLabel2">
    <w:name w:val="ListLabel 2"/>
    <w:uiPriority w:val="99"/>
    <w:rsid w:val="00C07082"/>
    <w:rPr>
      <w:b/>
    </w:rPr>
  </w:style>
  <w:style w:type="character" w:customStyle="1" w:styleId="ListLabel3">
    <w:name w:val="ListLabel 3"/>
    <w:uiPriority w:val="99"/>
    <w:rsid w:val="00C07082"/>
    <w:rPr>
      <w:sz w:val="16"/>
    </w:rPr>
  </w:style>
  <w:style w:type="character" w:customStyle="1" w:styleId="ListLabel4">
    <w:name w:val="ListLabel 4"/>
    <w:uiPriority w:val="99"/>
    <w:rsid w:val="00C07082"/>
    <w:rPr>
      <w:b/>
      <w:sz w:val="24"/>
      <w:u w:val="none"/>
    </w:rPr>
  </w:style>
  <w:style w:type="character" w:customStyle="1" w:styleId="ListLabel5">
    <w:name w:val="ListLabel 5"/>
    <w:uiPriority w:val="99"/>
    <w:rsid w:val="00C07082"/>
  </w:style>
  <w:style w:type="paragraph" w:styleId="Header">
    <w:name w:val="header"/>
    <w:basedOn w:val="Normal"/>
    <w:next w:val="Tretekstu"/>
    <w:link w:val="HeaderChar1"/>
    <w:uiPriority w:val="99"/>
    <w:rsid w:val="00C0708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783BC9"/>
    <w:rPr>
      <w:rFonts w:cs="Times New Roman"/>
      <w:sz w:val="24"/>
      <w:szCs w:val="24"/>
    </w:rPr>
  </w:style>
  <w:style w:type="paragraph" w:customStyle="1" w:styleId="Tretekstu">
    <w:name w:val="Treść tekstu"/>
    <w:basedOn w:val="Normal"/>
    <w:link w:val="BodyTextChar1"/>
    <w:uiPriority w:val="99"/>
    <w:rsid w:val="005A504B"/>
    <w:pPr>
      <w:spacing w:after="120"/>
    </w:pPr>
    <w:rPr>
      <w:sz w:val="20"/>
      <w:szCs w:val="20"/>
      <w:lang w:eastAsia="ar-SA"/>
    </w:rPr>
  </w:style>
  <w:style w:type="paragraph" w:styleId="List">
    <w:name w:val="List"/>
    <w:basedOn w:val="Tretekstu"/>
    <w:uiPriority w:val="99"/>
    <w:rsid w:val="00C07082"/>
    <w:rPr>
      <w:rFonts w:cs="Mangal"/>
    </w:rPr>
  </w:style>
  <w:style w:type="paragraph" w:styleId="Signature">
    <w:name w:val="Signature"/>
    <w:basedOn w:val="Normal"/>
    <w:link w:val="SignatureChar"/>
    <w:uiPriority w:val="99"/>
    <w:rsid w:val="00C07082"/>
    <w:pPr>
      <w:suppressLineNumbers/>
      <w:spacing w:before="120" w:after="120"/>
    </w:pPr>
    <w:rPr>
      <w:rFonts w:cs="Mangal"/>
      <w:i/>
      <w:iCs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783BC9"/>
    <w:rPr>
      <w:rFonts w:cs="Times New Roman"/>
      <w:sz w:val="24"/>
      <w:szCs w:val="24"/>
    </w:rPr>
  </w:style>
  <w:style w:type="paragraph" w:customStyle="1" w:styleId="Indeks">
    <w:name w:val="Indeks"/>
    <w:basedOn w:val="Normal"/>
    <w:uiPriority w:val="99"/>
    <w:rsid w:val="00C07082"/>
    <w:pPr>
      <w:suppressLineNumbers/>
    </w:pPr>
    <w:rPr>
      <w:rFonts w:cs="Mangal"/>
    </w:rPr>
  </w:style>
  <w:style w:type="paragraph" w:customStyle="1" w:styleId="Default">
    <w:name w:val="Default"/>
    <w:uiPriority w:val="99"/>
    <w:rsid w:val="005A504B"/>
    <w:pPr>
      <w:widowControl w:val="0"/>
      <w:suppressAutoHyphens/>
    </w:pPr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1"/>
    <w:uiPriority w:val="99"/>
    <w:rsid w:val="005A504B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783BC9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1"/>
    <w:uiPriority w:val="99"/>
    <w:rsid w:val="005A504B"/>
    <w:rPr>
      <w:rFonts w:ascii="Courier New" w:hAnsi="Courier New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783BC9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5A504B"/>
    <w:pPr>
      <w:spacing w:before="120" w:after="120" w:line="384" w:lineRule="atLeast"/>
    </w:pPr>
    <w:rPr>
      <w:rFonts w:ascii="Tahoma" w:hAnsi="Tahoma" w:cs="Tahoma"/>
      <w:color w:val="000000"/>
      <w:sz w:val="17"/>
      <w:szCs w:val="17"/>
    </w:rPr>
  </w:style>
  <w:style w:type="paragraph" w:customStyle="1" w:styleId="Tekstpodstawowywcity31">
    <w:name w:val="Tekst podstawowy wcięty 31"/>
    <w:basedOn w:val="Normal"/>
    <w:uiPriority w:val="99"/>
    <w:rsid w:val="005A504B"/>
    <w:pPr>
      <w:widowControl w:val="0"/>
      <w:ind w:left="709"/>
      <w:jc w:val="both"/>
      <w:textAlignment w:val="baseline"/>
    </w:pPr>
    <w:rPr>
      <w:rFonts w:ascii="Arial" w:hAnsi="Arial"/>
      <w:szCs w:val="20"/>
      <w:lang w:eastAsia="ar-SA"/>
    </w:rPr>
  </w:style>
  <w:style w:type="paragraph" w:styleId="DocumentMap">
    <w:name w:val="Document Map"/>
    <w:basedOn w:val="Normal"/>
    <w:link w:val="DocumentMapChar1"/>
    <w:uiPriority w:val="99"/>
    <w:semiHidden/>
    <w:rsid w:val="005A504B"/>
    <w:pPr>
      <w:shd w:val="clear" w:color="auto" w:fill="000080"/>
    </w:pPr>
    <w:rPr>
      <w:sz w:val="2"/>
      <w:szCs w:val="20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sid w:val="00783BC9"/>
    <w:rPr>
      <w:rFonts w:cs="Times New Roman"/>
      <w:sz w:val="2"/>
    </w:rPr>
  </w:style>
  <w:style w:type="paragraph" w:styleId="BodyTextIndent3">
    <w:name w:val="Body Text Indent 3"/>
    <w:basedOn w:val="Normal"/>
    <w:link w:val="BodyTextIndent3Char1"/>
    <w:uiPriority w:val="99"/>
    <w:rsid w:val="005A504B"/>
    <w:pPr>
      <w:widowControl w:val="0"/>
      <w:ind w:left="1418" w:hanging="992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locked/>
    <w:rsid w:val="00783BC9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1"/>
    <w:uiPriority w:val="99"/>
    <w:rsid w:val="005A504B"/>
    <w:pPr>
      <w:widowControl w:val="0"/>
      <w:jc w:val="both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783BC9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1"/>
    <w:uiPriority w:val="99"/>
    <w:rsid w:val="005A504B"/>
    <w:rPr>
      <w:rFonts w:ascii="Tahoma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783BC9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5A504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Gwka">
    <w:name w:val="Główka"/>
    <w:basedOn w:val="Normal"/>
    <w:link w:val="HeaderChar"/>
    <w:uiPriority w:val="99"/>
    <w:rsid w:val="005A504B"/>
    <w:pPr>
      <w:tabs>
        <w:tab w:val="center" w:pos="4536"/>
        <w:tab w:val="right" w:pos="9072"/>
      </w:tabs>
    </w:pPr>
  </w:style>
  <w:style w:type="paragraph" w:styleId="NoSpacing">
    <w:name w:val="No Spacing"/>
    <w:basedOn w:val="Normal"/>
    <w:uiPriority w:val="99"/>
    <w:qFormat/>
    <w:rsid w:val="005A504B"/>
    <w:pPr>
      <w:tabs>
        <w:tab w:val="left" w:pos="708"/>
      </w:tabs>
      <w:spacing w:before="120" w:after="120" w:line="100" w:lineRule="atLeast"/>
      <w:jc w:val="both"/>
    </w:pPr>
    <w:rPr>
      <w:rFonts w:ascii="Calibri" w:hAnsi="Calibri"/>
      <w:color w:val="000000"/>
      <w:sz w:val="18"/>
    </w:rPr>
  </w:style>
  <w:style w:type="paragraph" w:customStyle="1" w:styleId="Wcicietrecitekstu">
    <w:name w:val="Wcięcie treści tekstu"/>
    <w:basedOn w:val="Normal"/>
    <w:link w:val="BodyTextIndentChar1"/>
    <w:uiPriority w:val="99"/>
    <w:rsid w:val="005A504B"/>
    <w:pPr>
      <w:spacing w:after="120"/>
      <w:ind w:left="283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"/>
    <w:uiPriority w:val="99"/>
    <w:rsid w:val="005A504B"/>
    <w:pPr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listaw2">
    <w:name w:val="lista_w_2"/>
    <w:basedOn w:val="Normal"/>
    <w:uiPriority w:val="99"/>
    <w:rsid w:val="005A504B"/>
    <w:pPr>
      <w:spacing w:before="40"/>
    </w:pPr>
    <w:rPr>
      <w:rFonts w:ascii="Arial Narrow" w:hAnsi="Arial Narrow"/>
      <w:sz w:val="22"/>
      <w:szCs w:val="20"/>
    </w:rPr>
  </w:style>
  <w:style w:type="paragraph" w:customStyle="1" w:styleId="Standard">
    <w:name w:val="Standard"/>
    <w:uiPriority w:val="99"/>
    <w:rsid w:val="005A504B"/>
    <w:pPr>
      <w:suppressAutoHyphens/>
      <w:textAlignment w:val="baseline"/>
    </w:pPr>
    <w:rPr>
      <w:rFonts w:eastAsia="Arial Unicode MS"/>
      <w:sz w:val="24"/>
      <w:szCs w:val="24"/>
    </w:rPr>
  </w:style>
  <w:style w:type="paragraph" w:customStyle="1" w:styleId="Textbody">
    <w:name w:val="Text body"/>
    <w:basedOn w:val="Standard"/>
    <w:uiPriority w:val="99"/>
    <w:rsid w:val="005A504B"/>
    <w:pPr>
      <w:spacing w:after="120"/>
    </w:pPr>
  </w:style>
  <w:style w:type="paragraph" w:customStyle="1" w:styleId="Normalny1">
    <w:name w:val="Normalny1"/>
    <w:uiPriority w:val="99"/>
    <w:rsid w:val="005A504B"/>
    <w:pPr>
      <w:widowControl w:val="0"/>
      <w:suppressAutoHyphens/>
      <w:textAlignment w:val="baseline"/>
    </w:pPr>
    <w:rPr>
      <w:rFonts w:eastAsia="Arial Unicode MS" w:cs="Tahoma"/>
      <w:sz w:val="24"/>
      <w:szCs w:val="24"/>
    </w:rPr>
  </w:style>
  <w:style w:type="paragraph" w:customStyle="1" w:styleId="Zawartoramki">
    <w:name w:val="Zawartość ramki"/>
    <w:basedOn w:val="Normal"/>
    <w:uiPriority w:val="99"/>
    <w:rsid w:val="00C07082"/>
  </w:style>
  <w:style w:type="paragraph" w:customStyle="1" w:styleId="Cytaty">
    <w:name w:val="Cytaty"/>
    <w:basedOn w:val="Normal"/>
    <w:uiPriority w:val="99"/>
    <w:rsid w:val="00C07082"/>
  </w:style>
  <w:style w:type="paragraph" w:styleId="Title">
    <w:name w:val="Title"/>
    <w:basedOn w:val="Header"/>
    <w:link w:val="TitleChar"/>
    <w:uiPriority w:val="99"/>
    <w:qFormat/>
    <w:rsid w:val="00C07082"/>
  </w:style>
  <w:style w:type="character" w:customStyle="1" w:styleId="TitleChar">
    <w:name w:val="Title Char"/>
    <w:basedOn w:val="DefaultParagraphFont"/>
    <w:link w:val="Title"/>
    <w:uiPriority w:val="99"/>
    <w:locked/>
    <w:rsid w:val="00783BC9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Header"/>
    <w:link w:val="SubtitleChar"/>
    <w:uiPriority w:val="99"/>
    <w:qFormat/>
    <w:rsid w:val="00C07082"/>
  </w:style>
  <w:style w:type="character" w:customStyle="1" w:styleId="SubtitleChar">
    <w:name w:val="Subtitle Char"/>
    <w:basedOn w:val="DefaultParagraphFont"/>
    <w:link w:val="Subtitle"/>
    <w:uiPriority w:val="99"/>
    <w:locked/>
    <w:rsid w:val="00783BC9"/>
    <w:rPr>
      <w:rFonts w:ascii="Cambria" w:hAnsi="Cambria" w:cs="Times New Roman"/>
      <w:sz w:val="24"/>
      <w:szCs w:val="24"/>
    </w:rPr>
  </w:style>
  <w:style w:type="paragraph" w:styleId="BodyText">
    <w:name w:val="Body Text"/>
    <w:basedOn w:val="Normal"/>
    <w:link w:val="BodyTextChar2"/>
    <w:uiPriority w:val="99"/>
    <w:locked/>
    <w:rsid w:val="00C32DED"/>
    <w:pPr>
      <w:spacing w:after="120"/>
    </w:pPr>
  </w:style>
  <w:style w:type="character" w:customStyle="1" w:styleId="BodyTextChar2">
    <w:name w:val="Body Text Char2"/>
    <w:basedOn w:val="DefaultParagraphFont"/>
    <w:link w:val="BodyText"/>
    <w:uiPriority w:val="99"/>
    <w:semiHidden/>
    <w:rsid w:val="00A96C8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154</Words>
  <Characters>927</Characters>
  <Application>Microsoft Office Outlook</Application>
  <DocSecurity>0</DocSecurity>
  <Lines>0</Lines>
  <Paragraphs>0</Paragraphs>
  <ScaleCrop>false</ScaleCrop>
  <Company>ATJ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atjarchitekci sp</dc:title>
  <dc:subject/>
  <dc:creator>JACEK</dc:creator>
  <cp:keywords/>
  <dc:description/>
  <cp:lastModifiedBy>Jacek</cp:lastModifiedBy>
  <cp:revision>6</cp:revision>
  <cp:lastPrinted>2017-12-19T23:03:00Z</cp:lastPrinted>
  <dcterms:created xsi:type="dcterms:W3CDTF">2017-12-19T22:46:00Z</dcterms:created>
  <dcterms:modified xsi:type="dcterms:W3CDTF">2017-12-19T23:03:00Z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ATJ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