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A5" w:rsidRPr="005D0EED" w:rsidRDefault="00F753C0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  <w:r w:rsidRPr="005D0EED"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5760085" cy="562831"/>
            <wp:effectExtent l="19050" t="0" r="0" b="0"/>
            <wp:docPr id="2" name="Obraz 1" descr="INTEGRA listownik_gora_Sienkiewicz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GRA listownik_gora_Sienkiewicza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62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</w:p>
    <w:p w:rsidR="00D00E10" w:rsidRPr="00143503" w:rsidRDefault="00ED78A5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FF0000"/>
          <w:sz w:val="24"/>
          <w:szCs w:val="24"/>
        </w:rPr>
      </w:pPr>
      <w:r w:rsidRPr="003A3B72">
        <w:rPr>
          <w:sz w:val="24"/>
          <w:szCs w:val="24"/>
        </w:rPr>
        <w:t xml:space="preserve">FAZA: </w:t>
      </w:r>
      <w:r w:rsidRPr="00143503">
        <w:rPr>
          <w:color w:val="FF0000"/>
          <w:sz w:val="24"/>
          <w:szCs w:val="24"/>
        </w:rPr>
        <w:t xml:space="preserve">                      </w:t>
      </w:r>
      <w:r w:rsidR="00BB04F2" w:rsidRPr="00143503">
        <w:rPr>
          <w:color w:val="FF0000"/>
          <w:sz w:val="24"/>
          <w:szCs w:val="24"/>
        </w:rPr>
        <w:tab/>
      </w:r>
      <w:r w:rsidR="006C1757" w:rsidRPr="003A3B72">
        <w:rPr>
          <w:b/>
          <w:sz w:val="24"/>
          <w:szCs w:val="24"/>
        </w:rPr>
        <w:t xml:space="preserve">PROJEKT </w:t>
      </w:r>
      <w:r w:rsidR="003A3B72" w:rsidRPr="003A3B72">
        <w:rPr>
          <w:b/>
          <w:sz w:val="24"/>
          <w:szCs w:val="24"/>
        </w:rPr>
        <w:t>BUDOWLANY</w:t>
      </w: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:rsidR="00C75BE0" w:rsidRPr="005D0EED" w:rsidRDefault="00ED78A5" w:rsidP="00D1609F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color w:val="000000"/>
          <w:sz w:val="24"/>
          <w:szCs w:val="24"/>
        </w:rPr>
        <w:t xml:space="preserve">TEMAT: </w:t>
      </w:r>
      <w:r w:rsidR="00BB04F2" w:rsidRPr="005D0EED">
        <w:rPr>
          <w:color w:val="000000"/>
          <w:sz w:val="24"/>
          <w:szCs w:val="24"/>
        </w:rPr>
        <w:tab/>
      </w:r>
      <w:r w:rsidR="00D75494" w:rsidRPr="005D0EED">
        <w:rPr>
          <w:b/>
          <w:color w:val="000000"/>
          <w:sz w:val="24"/>
          <w:szCs w:val="24"/>
        </w:rPr>
        <w:t>REMONT</w:t>
      </w:r>
      <w:r w:rsidR="00C75BE0" w:rsidRPr="005D0EED">
        <w:rPr>
          <w:b/>
          <w:color w:val="000000"/>
          <w:sz w:val="24"/>
          <w:szCs w:val="24"/>
        </w:rPr>
        <w:t xml:space="preserve"> </w:t>
      </w:r>
      <w:r w:rsidR="00D1609F" w:rsidRPr="005D0EED">
        <w:rPr>
          <w:b/>
          <w:color w:val="000000"/>
          <w:sz w:val="24"/>
          <w:szCs w:val="24"/>
        </w:rPr>
        <w:t xml:space="preserve">WIEŻY SĘDZIOWSKIEJ NA TERENIE </w:t>
      </w:r>
      <w:r w:rsidR="00D1609F" w:rsidRPr="005D0EED">
        <w:rPr>
          <w:b/>
          <w:color w:val="000000"/>
          <w:sz w:val="24"/>
          <w:szCs w:val="24"/>
        </w:rPr>
        <w:tab/>
        <w:t>TORU REGATOWEGO MALTA W POZNANIU</w:t>
      </w:r>
    </w:p>
    <w:p w:rsidR="00C75BE0" w:rsidRPr="005D0EED" w:rsidRDefault="00C75BE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b/>
          <w:color w:val="000000"/>
          <w:sz w:val="24"/>
          <w:szCs w:val="24"/>
        </w:rPr>
        <w:tab/>
      </w: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:rsidR="00D00E10" w:rsidRPr="005D0EED" w:rsidRDefault="00C75BE0" w:rsidP="00143503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color w:val="000000"/>
          <w:sz w:val="24"/>
          <w:szCs w:val="24"/>
        </w:rPr>
        <w:tab/>
      </w:r>
      <w:r w:rsidR="00143503">
        <w:rPr>
          <w:b/>
          <w:color w:val="000000"/>
          <w:sz w:val="24"/>
          <w:szCs w:val="24"/>
        </w:rPr>
        <w:t>PROJEKT ZAGOSPODAROWANIA TERENU</w:t>
      </w: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:rsidR="00C75BE0" w:rsidRPr="005D0EED" w:rsidRDefault="00BB04F2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color w:val="000000"/>
          <w:sz w:val="24"/>
          <w:szCs w:val="24"/>
        </w:rPr>
        <w:t>LOKALIZACJA</w:t>
      </w:r>
      <w:r w:rsidR="00ED78A5" w:rsidRPr="005D0EED">
        <w:rPr>
          <w:color w:val="000000"/>
          <w:sz w:val="24"/>
          <w:szCs w:val="24"/>
        </w:rPr>
        <w:t xml:space="preserve">: </w:t>
      </w:r>
      <w:r w:rsidRPr="005D0EED">
        <w:rPr>
          <w:color w:val="000000"/>
          <w:sz w:val="24"/>
          <w:szCs w:val="24"/>
        </w:rPr>
        <w:t xml:space="preserve">             </w:t>
      </w:r>
      <w:r w:rsidRPr="005D0EED">
        <w:rPr>
          <w:b/>
          <w:color w:val="000000"/>
          <w:sz w:val="24"/>
          <w:szCs w:val="24"/>
        </w:rPr>
        <w:t xml:space="preserve">POZNAŃ, </w:t>
      </w:r>
      <w:r w:rsidR="00C75BE0" w:rsidRPr="005D0EED">
        <w:rPr>
          <w:b/>
          <w:color w:val="000000"/>
          <w:sz w:val="24"/>
          <w:szCs w:val="24"/>
        </w:rPr>
        <w:t xml:space="preserve">UL. </w:t>
      </w:r>
      <w:r w:rsidR="00D1609F" w:rsidRPr="005D0EED">
        <w:rPr>
          <w:b/>
          <w:color w:val="000000"/>
          <w:sz w:val="24"/>
          <w:szCs w:val="24"/>
        </w:rPr>
        <w:t>WIANKOWA 3</w:t>
      </w:r>
      <w:r w:rsidR="00C75BE0" w:rsidRPr="005D0EED">
        <w:rPr>
          <w:b/>
          <w:color w:val="000000"/>
          <w:sz w:val="24"/>
          <w:szCs w:val="24"/>
        </w:rPr>
        <w:t>,</w:t>
      </w:r>
    </w:p>
    <w:p w:rsidR="00A0108A" w:rsidRPr="005D0EED" w:rsidRDefault="00ED78A5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b/>
          <w:color w:val="000000"/>
          <w:sz w:val="24"/>
          <w:szCs w:val="24"/>
        </w:rPr>
        <w:tab/>
      </w:r>
      <w:r w:rsidR="00E25092" w:rsidRPr="005D0EED">
        <w:rPr>
          <w:b/>
          <w:color w:val="000000"/>
          <w:sz w:val="24"/>
          <w:szCs w:val="24"/>
        </w:rPr>
        <w:t xml:space="preserve">CZĘŚĆ </w:t>
      </w:r>
      <w:r w:rsidR="00BB04F2" w:rsidRPr="005D0EED">
        <w:rPr>
          <w:b/>
          <w:color w:val="000000"/>
          <w:sz w:val="24"/>
          <w:szCs w:val="24"/>
        </w:rPr>
        <w:t xml:space="preserve">DZ. NR EWID. </w:t>
      </w:r>
      <w:r w:rsidR="007732CE" w:rsidRPr="005D0EED">
        <w:rPr>
          <w:b/>
          <w:color w:val="000000"/>
          <w:sz w:val="24"/>
          <w:szCs w:val="24"/>
        </w:rPr>
        <w:t>5; 18; 7; 19</w:t>
      </w:r>
      <w:r w:rsidR="00C75BE0" w:rsidRPr="005D0EED">
        <w:rPr>
          <w:b/>
          <w:color w:val="000000"/>
          <w:sz w:val="24"/>
          <w:szCs w:val="24"/>
        </w:rPr>
        <w:t xml:space="preserve">, ARKUSZ MAPY </w:t>
      </w:r>
      <w:r w:rsidR="00A0108A" w:rsidRPr="005D0EED">
        <w:rPr>
          <w:b/>
          <w:color w:val="000000"/>
          <w:sz w:val="24"/>
          <w:szCs w:val="24"/>
        </w:rPr>
        <w:t xml:space="preserve">20, </w:t>
      </w:r>
    </w:p>
    <w:p w:rsidR="00D00E10" w:rsidRPr="005D0EED" w:rsidRDefault="00A0108A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b/>
          <w:color w:val="000000"/>
          <w:sz w:val="24"/>
          <w:szCs w:val="24"/>
        </w:rPr>
        <w:tab/>
      </w:r>
      <w:r w:rsidR="00C75BE0" w:rsidRPr="005D0EED">
        <w:rPr>
          <w:b/>
          <w:color w:val="000000"/>
          <w:sz w:val="24"/>
          <w:szCs w:val="24"/>
        </w:rPr>
        <w:t>O</w:t>
      </w:r>
      <w:r w:rsidRPr="005D0EED">
        <w:rPr>
          <w:b/>
          <w:color w:val="000000"/>
          <w:sz w:val="24"/>
          <w:szCs w:val="24"/>
        </w:rPr>
        <w:t xml:space="preserve">BRĘB </w:t>
      </w:r>
      <w:r w:rsidR="00C75BE0" w:rsidRPr="005D0EED">
        <w:rPr>
          <w:b/>
          <w:color w:val="000000"/>
          <w:sz w:val="24"/>
          <w:szCs w:val="24"/>
        </w:rPr>
        <w:t xml:space="preserve"> </w:t>
      </w:r>
      <w:r w:rsidRPr="005D0EED">
        <w:rPr>
          <w:b/>
          <w:color w:val="000000"/>
          <w:sz w:val="24"/>
          <w:szCs w:val="24"/>
        </w:rPr>
        <w:t>KOMANDORIA</w:t>
      </w:r>
    </w:p>
    <w:p w:rsidR="00D00E10" w:rsidRPr="005D0EED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:rsidR="00ED78A5" w:rsidRPr="005D0EED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  <w:szCs w:val="24"/>
        </w:rPr>
      </w:pPr>
      <w:r w:rsidRPr="005D0EED">
        <w:rPr>
          <w:color w:val="000000"/>
          <w:sz w:val="24"/>
          <w:szCs w:val="24"/>
        </w:rPr>
        <w:t>INWESTOR:</w:t>
      </w:r>
      <w:r w:rsidRPr="005D0EED">
        <w:rPr>
          <w:color w:val="000000"/>
          <w:sz w:val="24"/>
          <w:szCs w:val="24"/>
        </w:rPr>
        <w:tab/>
      </w:r>
      <w:r w:rsidR="00D00E10" w:rsidRPr="005D0EED">
        <w:rPr>
          <w:b/>
          <w:sz w:val="24"/>
          <w:szCs w:val="24"/>
        </w:rPr>
        <w:t xml:space="preserve">MIASTO POZNAŃ, </w:t>
      </w:r>
      <w:r w:rsidR="007732CE" w:rsidRPr="005D0EED">
        <w:rPr>
          <w:b/>
          <w:sz w:val="24"/>
          <w:szCs w:val="24"/>
        </w:rPr>
        <w:t>POZNAŃSKI</w:t>
      </w:r>
      <w:r w:rsidR="003F4FE1" w:rsidRPr="005D0EED">
        <w:rPr>
          <w:b/>
          <w:sz w:val="24"/>
          <w:szCs w:val="24"/>
        </w:rPr>
        <w:t>E OŚRODKI</w:t>
      </w:r>
      <w:r w:rsidR="007732CE" w:rsidRPr="005D0EED">
        <w:rPr>
          <w:b/>
          <w:sz w:val="24"/>
          <w:szCs w:val="24"/>
        </w:rPr>
        <w:t xml:space="preserve"> SPORTU I </w:t>
      </w:r>
      <w:r w:rsidR="007732CE" w:rsidRPr="005D0EED">
        <w:rPr>
          <w:b/>
          <w:sz w:val="24"/>
          <w:szCs w:val="24"/>
        </w:rPr>
        <w:tab/>
      </w:r>
      <w:r w:rsidR="007732CE" w:rsidRPr="005D0EED">
        <w:rPr>
          <w:b/>
          <w:sz w:val="24"/>
          <w:szCs w:val="24"/>
        </w:rPr>
        <w:tab/>
      </w:r>
      <w:r w:rsidR="007732CE" w:rsidRPr="005D0EED">
        <w:rPr>
          <w:b/>
          <w:sz w:val="24"/>
          <w:szCs w:val="24"/>
        </w:rPr>
        <w:tab/>
        <w:t xml:space="preserve">REKREACJI </w:t>
      </w:r>
    </w:p>
    <w:p w:rsidR="00870F71" w:rsidRPr="005D0EED" w:rsidRDefault="003F4FE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5D0EED">
        <w:rPr>
          <w:b/>
          <w:sz w:val="24"/>
          <w:szCs w:val="24"/>
        </w:rPr>
        <w:tab/>
      </w:r>
      <w:r w:rsidRPr="005D0EED">
        <w:rPr>
          <w:b/>
          <w:sz w:val="24"/>
          <w:szCs w:val="24"/>
        </w:rPr>
        <w:tab/>
      </w:r>
      <w:r w:rsidRPr="005D0EED">
        <w:rPr>
          <w:b/>
          <w:sz w:val="24"/>
          <w:szCs w:val="24"/>
        </w:rPr>
        <w:tab/>
      </w:r>
      <w:r w:rsidR="00D00E10" w:rsidRPr="005D0EED">
        <w:rPr>
          <w:b/>
          <w:color w:val="000000"/>
          <w:sz w:val="24"/>
          <w:szCs w:val="24"/>
        </w:rPr>
        <w:t xml:space="preserve">UL. </w:t>
      </w:r>
      <w:r w:rsidR="007732CE" w:rsidRPr="005D0EED">
        <w:rPr>
          <w:b/>
          <w:color w:val="000000"/>
          <w:sz w:val="24"/>
          <w:szCs w:val="24"/>
        </w:rPr>
        <w:t xml:space="preserve">JANA SPYCHALSKIEGO 34 </w:t>
      </w:r>
      <w:r w:rsidR="00D00E10" w:rsidRPr="005D0EED">
        <w:rPr>
          <w:b/>
          <w:color w:val="000000"/>
          <w:sz w:val="24"/>
          <w:szCs w:val="24"/>
        </w:rPr>
        <w:t>, 61-</w:t>
      </w:r>
      <w:r w:rsidR="007732CE" w:rsidRPr="005D0EED">
        <w:rPr>
          <w:b/>
          <w:color w:val="000000"/>
          <w:sz w:val="24"/>
          <w:szCs w:val="24"/>
        </w:rPr>
        <w:t>55</w:t>
      </w:r>
      <w:r w:rsidR="00D00E10" w:rsidRPr="005D0EED">
        <w:rPr>
          <w:b/>
          <w:color w:val="000000"/>
          <w:sz w:val="24"/>
          <w:szCs w:val="24"/>
        </w:rPr>
        <w:t>3 POZNAŃ</w:t>
      </w:r>
    </w:p>
    <w:p w:rsidR="00F753C0" w:rsidRPr="005D0EED" w:rsidRDefault="00F753C0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</w:p>
    <w:p w:rsidR="002C1F96" w:rsidRPr="005D0EED" w:rsidRDefault="002C1F96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</w:p>
    <w:p w:rsidR="002C1F96" w:rsidRPr="005D0EED" w:rsidRDefault="002C1F96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</w:p>
    <w:p w:rsidR="005E4A09" w:rsidRPr="005D0EED" w:rsidRDefault="005E4A09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</w:p>
    <w:p w:rsidR="002C1F96" w:rsidRPr="005D0EED" w:rsidRDefault="002C1F96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sz w:val="24"/>
          <w:szCs w:val="24"/>
        </w:rPr>
      </w:pPr>
    </w:p>
    <w:p w:rsidR="005E4A09" w:rsidRPr="005D0EED" w:rsidRDefault="00212D75" w:rsidP="005E4A09">
      <w:pPr>
        <w:rPr>
          <w:sz w:val="24"/>
          <w:szCs w:val="24"/>
        </w:rPr>
      </w:pPr>
      <w:r w:rsidRPr="005D0EED">
        <w:rPr>
          <w:sz w:val="24"/>
          <w:szCs w:val="24"/>
        </w:rPr>
        <w:t>PROJEKTAN</w:t>
      </w:r>
      <w:r w:rsidR="00C10C3E">
        <w:rPr>
          <w:sz w:val="24"/>
          <w:szCs w:val="24"/>
        </w:rPr>
        <w:t>T</w:t>
      </w:r>
      <w:r w:rsidRPr="005D0EED">
        <w:rPr>
          <w:sz w:val="24"/>
          <w:szCs w:val="24"/>
        </w:rPr>
        <w:t xml:space="preserve"> </w:t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="005E4A09" w:rsidRPr="005D0EED">
        <w:rPr>
          <w:sz w:val="24"/>
          <w:szCs w:val="24"/>
        </w:rPr>
        <w:t>SPRAWDZAJ</w:t>
      </w:r>
      <w:r w:rsidR="00C10C3E">
        <w:rPr>
          <w:sz w:val="24"/>
          <w:szCs w:val="24"/>
        </w:rPr>
        <w:t>Ą</w:t>
      </w:r>
      <w:r w:rsidR="005E4A09" w:rsidRPr="005D0EED">
        <w:rPr>
          <w:sz w:val="24"/>
          <w:szCs w:val="24"/>
        </w:rPr>
        <w:t>CY</w:t>
      </w:r>
      <w:r w:rsidR="005E4A09" w:rsidRPr="005D0EED">
        <w:rPr>
          <w:sz w:val="24"/>
          <w:szCs w:val="24"/>
        </w:rPr>
        <w:tab/>
      </w:r>
      <w:r w:rsidR="005E4A09" w:rsidRPr="005D0EED">
        <w:rPr>
          <w:sz w:val="24"/>
          <w:szCs w:val="24"/>
        </w:rPr>
        <w:tab/>
      </w:r>
      <w:r w:rsidR="005E4A09" w:rsidRPr="005D0EED">
        <w:rPr>
          <w:sz w:val="24"/>
          <w:szCs w:val="24"/>
        </w:rPr>
        <w:tab/>
      </w:r>
      <w:r w:rsidR="005E4A09" w:rsidRPr="005D0EED">
        <w:rPr>
          <w:sz w:val="24"/>
          <w:szCs w:val="24"/>
        </w:rPr>
        <w:tab/>
      </w:r>
      <w:r w:rsidR="005E4A09" w:rsidRPr="005D0EED">
        <w:rPr>
          <w:sz w:val="24"/>
          <w:szCs w:val="24"/>
        </w:rPr>
        <w:tab/>
      </w:r>
    </w:p>
    <w:p w:rsidR="0008427C" w:rsidRPr="005D0EED" w:rsidRDefault="00FB6AA9" w:rsidP="00FB6AA9">
      <w:pPr>
        <w:rPr>
          <w:b/>
          <w:noProof/>
          <w:sz w:val="24"/>
          <w:szCs w:val="24"/>
        </w:rPr>
      </w:pPr>
      <w:r w:rsidRPr="005D0EED">
        <w:rPr>
          <w:noProof/>
          <w:sz w:val="24"/>
          <w:szCs w:val="24"/>
        </w:rPr>
        <w:t xml:space="preserve">mgr inż. arch. Ludmiła Styczyńska                      </w:t>
      </w:r>
      <w:r>
        <w:rPr>
          <w:noProof/>
          <w:sz w:val="24"/>
          <w:szCs w:val="24"/>
        </w:rPr>
        <w:tab/>
      </w:r>
      <w:r w:rsidR="0008427C" w:rsidRPr="005D0EED">
        <w:rPr>
          <w:noProof/>
          <w:sz w:val="24"/>
          <w:szCs w:val="24"/>
        </w:rPr>
        <w:t xml:space="preserve">mgr inż. </w:t>
      </w:r>
      <w:r>
        <w:rPr>
          <w:noProof/>
          <w:sz w:val="24"/>
          <w:szCs w:val="24"/>
        </w:rPr>
        <w:t xml:space="preserve">arch. Sławomir Ambrożewicz    </w:t>
      </w:r>
      <w:r w:rsidR="0008427C" w:rsidRPr="005D0EED">
        <w:rPr>
          <w:noProof/>
          <w:sz w:val="24"/>
          <w:szCs w:val="24"/>
        </w:rPr>
        <w:t xml:space="preserve"> </w:t>
      </w:r>
    </w:p>
    <w:p w:rsidR="0008427C" w:rsidRPr="005D0EED" w:rsidRDefault="00FB6AA9" w:rsidP="00FB6AA9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Uprawnienia do projektowania 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 xml:space="preserve">Uprawnienia do projektowania </w:t>
      </w:r>
      <w:r w:rsidR="0008427C" w:rsidRPr="005D0EED">
        <w:rPr>
          <w:noProof/>
          <w:sz w:val="24"/>
          <w:szCs w:val="24"/>
        </w:rPr>
        <w:tab/>
        <w:t xml:space="preserve"> </w:t>
      </w:r>
    </w:p>
    <w:p w:rsidR="00FB6AA9" w:rsidRPr="005D0EED" w:rsidRDefault="00FB6AA9" w:rsidP="00FB6AA9">
      <w:pPr>
        <w:rPr>
          <w:b/>
          <w:noProof/>
          <w:sz w:val="24"/>
          <w:szCs w:val="24"/>
        </w:rPr>
      </w:pPr>
      <w:r w:rsidRPr="005D0EED">
        <w:rPr>
          <w:noProof/>
          <w:sz w:val="24"/>
          <w:szCs w:val="24"/>
        </w:rPr>
        <w:t>w branży architektonicznej nr    1/P/97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="0008427C" w:rsidRPr="005D0EED">
        <w:rPr>
          <w:noProof/>
          <w:sz w:val="24"/>
          <w:szCs w:val="24"/>
        </w:rPr>
        <w:t xml:space="preserve">w branży architektonicznej nr 365/PW/94             </w:t>
      </w: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7732CE" w:rsidRPr="005D0EED" w:rsidRDefault="007732CE" w:rsidP="0052382C">
      <w:pPr>
        <w:jc w:val="center"/>
        <w:rPr>
          <w:sz w:val="24"/>
          <w:szCs w:val="24"/>
        </w:rPr>
      </w:pPr>
    </w:p>
    <w:p w:rsidR="00313B96" w:rsidRPr="005D0EED" w:rsidRDefault="00313B96" w:rsidP="0052382C">
      <w:pPr>
        <w:jc w:val="center"/>
        <w:rPr>
          <w:sz w:val="24"/>
          <w:szCs w:val="24"/>
        </w:rPr>
      </w:pPr>
    </w:p>
    <w:p w:rsidR="00870F71" w:rsidRPr="005D0EED" w:rsidRDefault="00870F71" w:rsidP="0052382C">
      <w:pPr>
        <w:jc w:val="center"/>
        <w:rPr>
          <w:sz w:val="24"/>
          <w:szCs w:val="24"/>
        </w:rPr>
      </w:pPr>
      <w:r w:rsidRPr="005D0EED">
        <w:rPr>
          <w:sz w:val="24"/>
          <w:szCs w:val="24"/>
        </w:rPr>
        <w:t>Poznań</w:t>
      </w:r>
      <w:r w:rsidR="00143503">
        <w:rPr>
          <w:sz w:val="24"/>
          <w:szCs w:val="24"/>
        </w:rPr>
        <w:t xml:space="preserve">, </w:t>
      </w:r>
      <w:r w:rsidR="00FB6AA9">
        <w:rPr>
          <w:sz w:val="24"/>
          <w:szCs w:val="24"/>
        </w:rPr>
        <w:t>0</w:t>
      </w:r>
      <w:r w:rsidR="00143503">
        <w:rPr>
          <w:sz w:val="24"/>
          <w:szCs w:val="24"/>
        </w:rPr>
        <w:t>3</w:t>
      </w:r>
      <w:r w:rsidRPr="005D0EED">
        <w:rPr>
          <w:sz w:val="24"/>
          <w:szCs w:val="24"/>
        </w:rPr>
        <w:t>.201</w:t>
      </w:r>
      <w:r w:rsidR="00FB6AA9">
        <w:rPr>
          <w:sz w:val="24"/>
          <w:szCs w:val="24"/>
        </w:rPr>
        <w:t>9</w:t>
      </w:r>
      <w:r w:rsidR="00352E35">
        <w:rPr>
          <w:sz w:val="24"/>
          <w:szCs w:val="24"/>
        </w:rPr>
        <w:t>r.</w:t>
      </w:r>
    </w:p>
    <w:p w:rsidR="00870F71" w:rsidRPr="005D0EED" w:rsidRDefault="00870F71" w:rsidP="0052382C">
      <w:pPr>
        <w:jc w:val="center"/>
        <w:rPr>
          <w:sz w:val="24"/>
          <w:szCs w:val="24"/>
        </w:rPr>
      </w:pPr>
    </w:p>
    <w:p w:rsidR="002C1F96" w:rsidRPr="005D0EED" w:rsidRDefault="002C1F96" w:rsidP="0052382C">
      <w:pPr>
        <w:jc w:val="center"/>
        <w:rPr>
          <w:sz w:val="24"/>
          <w:szCs w:val="24"/>
        </w:rPr>
      </w:pPr>
    </w:p>
    <w:p w:rsidR="002C1F96" w:rsidRDefault="002C1F96" w:rsidP="0052382C">
      <w:pPr>
        <w:jc w:val="center"/>
        <w:rPr>
          <w:sz w:val="24"/>
          <w:szCs w:val="24"/>
        </w:rPr>
      </w:pPr>
    </w:p>
    <w:p w:rsidR="006F2E6D" w:rsidRDefault="006F2E6D" w:rsidP="0052382C">
      <w:pPr>
        <w:jc w:val="center"/>
        <w:rPr>
          <w:sz w:val="24"/>
          <w:szCs w:val="24"/>
        </w:rPr>
      </w:pPr>
    </w:p>
    <w:p w:rsidR="00143503" w:rsidRPr="005D0EED" w:rsidRDefault="00143503" w:rsidP="0052382C">
      <w:pPr>
        <w:jc w:val="center"/>
        <w:rPr>
          <w:sz w:val="24"/>
          <w:szCs w:val="24"/>
        </w:rPr>
      </w:pPr>
    </w:p>
    <w:p w:rsidR="002C1F96" w:rsidRPr="005D0EED" w:rsidRDefault="002C1F96" w:rsidP="0052382C">
      <w:pPr>
        <w:jc w:val="center"/>
        <w:rPr>
          <w:sz w:val="24"/>
          <w:szCs w:val="24"/>
        </w:rPr>
      </w:pPr>
    </w:p>
    <w:p w:rsidR="002C1F96" w:rsidRDefault="002C1F96" w:rsidP="0052382C">
      <w:pPr>
        <w:jc w:val="center"/>
        <w:rPr>
          <w:sz w:val="24"/>
          <w:szCs w:val="24"/>
        </w:rPr>
      </w:pPr>
      <w:r w:rsidRPr="005D0EED">
        <w:rPr>
          <w:sz w:val="24"/>
          <w:szCs w:val="24"/>
        </w:rPr>
        <w:lastRenderedPageBreak/>
        <w:t>OŚWIADCZENIE</w:t>
      </w:r>
    </w:p>
    <w:p w:rsidR="00143503" w:rsidRPr="005D0EED" w:rsidRDefault="00143503" w:rsidP="0052382C">
      <w:pPr>
        <w:jc w:val="center"/>
        <w:rPr>
          <w:sz w:val="24"/>
          <w:szCs w:val="24"/>
        </w:rPr>
      </w:pPr>
    </w:p>
    <w:p w:rsidR="002C1F96" w:rsidRPr="005D0EED" w:rsidRDefault="002C1F96" w:rsidP="0052382C">
      <w:pPr>
        <w:jc w:val="center"/>
        <w:rPr>
          <w:sz w:val="24"/>
          <w:szCs w:val="24"/>
        </w:rPr>
      </w:pPr>
    </w:p>
    <w:p w:rsidR="002C1F96" w:rsidRPr="005D0EED" w:rsidRDefault="002C1F96" w:rsidP="002C1F96">
      <w:pPr>
        <w:rPr>
          <w:noProof/>
          <w:sz w:val="24"/>
          <w:szCs w:val="24"/>
        </w:rPr>
      </w:pPr>
      <w:r w:rsidRPr="005D0EED">
        <w:rPr>
          <w:noProof/>
          <w:sz w:val="24"/>
          <w:szCs w:val="24"/>
        </w:rPr>
        <w:t xml:space="preserve">Projekt </w:t>
      </w:r>
      <w:r w:rsidR="00C10C3E">
        <w:rPr>
          <w:noProof/>
          <w:sz w:val="24"/>
          <w:szCs w:val="24"/>
        </w:rPr>
        <w:t>zagospodarowania terenu towarzyszący</w:t>
      </w:r>
      <w:r w:rsidR="003F1525" w:rsidRPr="005D0EED">
        <w:rPr>
          <w:noProof/>
          <w:sz w:val="24"/>
          <w:szCs w:val="24"/>
        </w:rPr>
        <w:t xml:space="preserve"> </w:t>
      </w:r>
      <w:r w:rsidRPr="005D0EED">
        <w:rPr>
          <w:noProof/>
          <w:sz w:val="24"/>
          <w:szCs w:val="24"/>
        </w:rPr>
        <w:t xml:space="preserve"> </w:t>
      </w:r>
      <w:r w:rsidR="00C10C3E">
        <w:rPr>
          <w:sz w:val="24"/>
          <w:szCs w:val="24"/>
        </w:rPr>
        <w:t>R</w:t>
      </w:r>
      <w:r w:rsidRPr="005D0EED">
        <w:rPr>
          <w:sz w:val="24"/>
          <w:szCs w:val="24"/>
        </w:rPr>
        <w:t>emont</w:t>
      </w:r>
      <w:r w:rsidR="00C10C3E">
        <w:rPr>
          <w:sz w:val="24"/>
          <w:szCs w:val="24"/>
        </w:rPr>
        <w:t>owi</w:t>
      </w:r>
      <w:r w:rsidR="003F1525" w:rsidRPr="005D0EED">
        <w:rPr>
          <w:sz w:val="24"/>
          <w:szCs w:val="24"/>
        </w:rPr>
        <w:t xml:space="preserve"> wieży sędziowskiej na terenie </w:t>
      </w:r>
      <w:r w:rsidRPr="005D0EED">
        <w:rPr>
          <w:sz w:val="24"/>
          <w:szCs w:val="24"/>
        </w:rPr>
        <w:t>Toru Regatowego Malta w Poznaniu</w:t>
      </w:r>
      <w:r w:rsidRPr="005D0EED">
        <w:rPr>
          <w:noProof/>
          <w:sz w:val="24"/>
          <w:szCs w:val="24"/>
        </w:rPr>
        <w:t xml:space="preserve"> sporządzony został zgodnie z obowiązującymi przepisami oraz zasadami wiedzy technicznej. Dokumentacja jest kompletna z punktu widzenia celu, któremu ma służyć i posiada wymagane opinie, uzgodnienia, zgody i pozwolenia w zakresie wynikającym z obowiązujących przepisów.</w:t>
      </w:r>
    </w:p>
    <w:p w:rsidR="002C1F96" w:rsidRPr="005D0EED" w:rsidRDefault="002C1F96" w:rsidP="0052382C">
      <w:pPr>
        <w:jc w:val="center"/>
      </w:pPr>
    </w:p>
    <w:p w:rsidR="002C1F96" w:rsidRPr="005D0EED" w:rsidRDefault="002C1F96" w:rsidP="0052382C">
      <w:pPr>
        <w:jc w:val="center"/>
      </w:pPr>
    </w:p>
    <w:p w:rsidR="002C1F96" w:rsidRPr="005D0EED" w:rsidRDefault="002C1F96" w:rsidP="0052382C">
      <w:pPr>
        <w:jc w:val="center"/>
      </w:pPr>
    </w:p>
    <w:p w:rsidR="002C1F96" w:rsidRPr="005D0EED" w:rsidRDefault="002C1F96" w:rsidP="0052382C">
      <w:pPr>
        <w:jc w:val="center"/>
      </w:pPr>
    </w:p>
    <w:p w:rsidR="002C1F96" w:rsidRPr="005D0EED" w:rsidRDefault="002C1F96" w:rsidP="0052382C">
      <w:pPr>
        <w:jc w:val="center"/>
      </w:pPr>
    </w:p>
    <w:p w:rsidR="0008427C" w:rsidRPr="005D0EED" w:rsidRDefault="00212D75" w:rsidP="0008427C">
      <w:pPr>
        <w:rPr>
          <w:sz w:val="24"/>
          <w:szCs w:val="24"/>
        </w:rPr>
      </w:pPr>
      <w:r w:rsidRPr="005D0EED">
        <w:rPr>
          <w:sz w:val="24"/>
          <w:szCs w:val="24"/>
        </w:rPr>
        <w:t>PROJEKTAN</w:t>
      </w:r>
      <w:r w:rsidR="00C10C3E">
        <w:rPr>
          <w:sz w:val="24"/>
          <w:szCs w:val="24"/>
        </w:rPr>
        <w:t>T</w:t>
      </w:r>
      <w:r w:rsidRPr="005D0EED">
        <w:rPr>
          <w:sz w:val="24"/>
          <w:szCs w:val="24"/>
        </w:rPr>
        <w:t xml:space="preserve"> </w:t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  <w:t>SPRAWDZAJ</w:t>
      </w:r>
      <w:r w:rsidR="00C10C3E">
        <w:rPr>
          <w:sz w:val="24"/>
          <w:szCs w:val="24"/>
        </w:rPr>
        <w:t>Ą</w:t>
      </w:r>
      <w:r w:rsidRPr="005D0EED">
        <w:rPr>
          <w:sz w:val="24"/>
          <w:szCs w:val="24"/>
        </w:rPr>
        <w:t>CY</w:t>
      </w:r>
      <w:r w:rsidRPr="005D0EED">
        <w:rPr>
          <w:sz w:val="24"/>
          <w:szCs w:val="24"/>
        </w:rPr>
        <w:tab/>
      </w:r>
      <w:r w:rsidRPr="005D0EED">
        <w:rPr>
          <w:sz w:val="24"/>
          <w:szCs w:val="24"/>
        </w:rPr>
        <w:tab/>
      </w:r>
    </w:p>
    <w:p w:rsidR="00FB6AA9" w:rsidRPr="005D0EED" w:rsidRDefault="00FB6AA9" w:rsidP="00FB6AA9">
      <w:pPr>
        <w:rPr>
          <w:b/>
          <w:noProof/>
          <w:sz w:val="24"/>
          <w:szCs w:val="24"/>
        </w:rPr>
      </w:pPr>
      <w:r w:rsidRPr="005D0EED">
        <w:rPr>
          <w:noProof/>
          <w:sz w:val="24"/>
          <w:szCs w:val="24"/>
        </w:rPr>
        <w:t xml:space="preserve">mgr inż. arch. Ludmiła Styczyńska                      </w:t>
      </w:r>
      <w:r>
        <w:rPr>
          <w:noProof/>
          <w:sz w:val="24"/>
          <w:szCs w:val="24"/>
        </w:rPr>
        <w:tab/>
      </w:r>
      <w:r w:rsidRPr="005D0EED">
        <w:rPr>
          <w:noProof/>
          <w:sz w:val="24"/>
          <w:szCs w:val="24"/>
        </w:rPr>
        <w:t xml:space="preserve">mgr inż. </w:t>
      </w:r>
      <w:r>
        <w:rPr>
          <w:noProof/>
          <w:sz w:val="24"/>
          <w:szCs w:val="24"/>
        </w:rPr>
        <w:t xml:space="preserve">arch. Sławomir Ambrożewicz    </w:t>
      </w:r>
      <w:r w:rsidRPr="005D0EED">
        <w:rPr>
          <w:noProof/>
          <w:sz w:val="24"/>
          <w:szCs w:val="24"/>
        </w:rPr>
        <w:t xml:space="preserve"> </w:t>
      </w:r>
    </w:p>
    <w:p w:rsidR="00FB6AA9" w:rsidRPr="005D0EED" w:rsidRDefault="00FB6AA9" w:rsidP="00FB6AA9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Uprawnienia do projektowania 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 xml:space="preserve">Uprawnienia do projektowania </w:t>
      </w:r>
      <w:r w:rsidRPr="005D0EED">
        <w:rPr>
          <w:noProof/>
          <w:sz w:val="24"/>
          <w:szCs w:val="24"/>
        </w:rPr>
        <w:tab/>
        <w:t xml:space="preserve"> </w:t>
      </w:r>
    </w:p>
    <w:p w:rsidR="00FB6AA9" w:rsidRPr="005D0EED" w:rsidRDefault="00FB6AA9" w:rsidP="00FB6AA9">
      <w:pPr>
        <w:rPr>
          <w:b/>
          <w:noProof/>
          <w:sz w:val="24"/>
          <w:szCs w:val="24"/>
        </w:rPr>
      </w:pPr>
      <w:r w:rsidRPr="005D0EED">
        <w:rPr>
          <w:noProof/>
          <w:sz w:val="24"/>
          <w:szCs w:val="24"/>
        </w:rPr>
        <w:t>w branży architektonicznej nr    1/P/97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5D0EED">
        <w:rPr>
          <w:noProof/>
          <w:sz w:val="24"/>
          <w:szCs w:val="24"/>
        </w:rPr>
        <w:t xml:space="preserve">w branży architektonicznej nr 365/PW/94             </w:t>
      </w:r>
    </w:p>
    <w:p w:rsidR="002C1F96" w:rsidRDefault="002C1F96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Default="00352E35" w:rsidP="0008427C"/>
    <w:p w:rsidR="00352E35" w:rsidRPr="005D0EED" w:rsidRDefault="00352E35" w:rsidP="0008427C"/>
    <w:p w:rsidR="00352E35" w:rsidRPr="005D0EED" w:rsidRDefault="00352E35" w:rsidP="00352E35">
      <w:pPr>
        <w:jc w:val="center"/>
        <w:rPr>
          <w:sz w:val="24"/>
          <w:szCs w:val="24"/>
        </w:rPr>
      </w:pPr>
      <w:r w:rsidRPr="005D0EED">
        <w:rPr>
          <w:sz w:val="24"/>
          <w:szCs w:val="24"/>
        </w:rPr>
        <w:t>Poznań</w:t>
      </w:r>
      <w:r>
        <w:rPr>
          <w:sz w:val="24"/>
          <w:szCs w:val="24"/>
        </w:rPr>
        <w:t>, 03</w:t>
      </w:r>
      <w:r w:rsidRPr="005D0EED">
        <w:rPr>
          <w:sz w:val="24"/>
          <w:szCs w:val="24"/>
        </w:rPr>
        <w:t>.201</w:t>
      </w:r>
      <w:r>
        <w:rPr>
          <w:sz w:val="24"/>
          <w:szCs w:val="24"/>
        </w:rPr>
        <w:t>9r.</w:t>
      </w:r>
    </w:p>
    <w:p w:rsidR="0008427C" w:rsidRDefault="0008427C" w:rsidP="0008427C"/>
    <w:p w:rsidR="00C10C3E" w:rsidRDefault="00C10C3E" w:rsidP="0008427C"/>
    <w:p w:rsidR="00C10C3E" w:rsidRDefault="00C10C3E" w:rsidP="0008427C">
      <w:r w:rsidRPr="00C10C3E">
        <w:rPr>
          <w:noProof/>
        </w:rPr>
        <w:drawing>
          <wp:inline distT="0" distB="0" distL="0" distR="0">
            <wp:extent cx="5760085" cy="8149830"/>
            <wp:effectExtent l="19050" t="0" r="0" b="0"/>
            <wp:docPr id="23" name="Obraz 3" descr="C:\Documents and Settings\Architekt_LS\Pulpit\Uprawnienia L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rchitekt_LS\Pulpit\Uprawnienia LS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C3E" w:rsidRPr="005D0EED" w:rsidRDefault="00C10C3E" w:rsidP="0008427C">
      <w:r w:rsidRPr="00352E35"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7pt" o:ole="">
            <v:imagedata r:id="rId10" o:title=""/>
          </v:shape>
          <o:OLEObject Type="Embed" ProgID="AcroExch.Document.11" ShapeID="_x0000_i1025" DrawAspect="Content" ObjectID="_1615274211" r:id="rId11"/>
        </w:object>
      </w:r>
    </w:p>
    <w:p w:rsidR="0008427C" w:rsidRDefault="00132788" w:rsidP="0008427C">
      <w:r>
        <w:rPr>
          <w:noProof/>
        </w:rPr>
        <w:lastRenderedPageBreak/>
        <w:drawing>
          <wp:inline distT="0" distB="0" distL="0" distR="0">
            <wp:extent cx="5760085" cy="8149830"/>
            <wp:effectExtent l="19050" t="0" r="0" b="0"/>
            <wp:docPr id="8" name="Obraz 1" descr="C:\Documents and Settings\Architekt_LS\Pulpit\S.A. Uprawnieni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chitekt_LS\Pulpit\S.A. Uprawnienia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EB8" w:rsidRDefault="00352E35" w:rsidP="0008427C">
      <w:r>
        <w:rPr>
          <w:noProof/>
        </w:rPr>
        <w:lastRenderedPageBreak/>
        <w:drawing>
          <wp:inline distT="0" distB="0" distL="0" distR="0">
            <wp:extent cx="5760085" cy="8149830"/>
            <wp:effectExtent l="19050" t="0" r="0" b="0"/>
            <wp:docPr id="12" name="Obraz 1" descr="P:\BIURO OGÓLNE\UPRAWNIENIA I PIECZĄTKI\Ambrożewicz Sławomir\WP 30.06.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BIURO OGÓLNE\UPRAWNIENIA I PIECZĄTKI\Ambrożewicz Sławomir\WP 30.06.20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788" w:rsidRDefault="00132788" w:rsidP="0008427C"/>
    <w:p w:rsidR="00132788" w:rsidRDefault="00132788" w:rsidP="0008427C"/>
    <w:p w:rsidR="00132788" w:rsidRDefault="00132788" w:rsidP="0008427C"/>
    <w:p w:rsidR="00132788" w:rsidRPr="005D0EED" w:rsidRDefault="00132788" w:rsidP="0008427C">
      <w:pPr>
        <w:sectPr w:rsidR="00132788" w:rsidRPr="005D0EED">
          <w:headerReference w:type="default" r:id="rId14"/>
          <w:footerReference w:type="even" r:id="rId15"/>
          <w:footerReference w:type="default" r:id="rId16"/>
          <w:footerReference w:type="first" r:id="rId17"/>
          <w:footnotePr>
            <w:pos w:val="beneathText"/>
          </w:footnotePr>
          <w:pgSz w:w="11905" w:h="16837"/>
          <w:pgMar w:top="142" w:right="1417" w:bottom="1560" w:left="1417" w:header="720" w:footer="569" w:gutter="0"/>
          <w:cols w:space="708"/>
          <w:docGrid w:linePitch="360"/>
        </w:sectPr>
      </w:pPr>
    </w:p>
    <w:p w:rsidR="00870F71" w:rsidRPr="005D0EED" w:rsidRDefault="00870F7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</w:rPr>
      </w:pPr>
    </w:p>
    <w:p w:rsidR="00870F71" w:rsidRPr="005D0EED" w:rsidRDefault="00870F7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</w:rPr>
      </w:pPr>
    </w:p>
    <w:p w:rsidR="00870F71" w:rsidRPr="005D0EED" w:rsidRDefault="00870F7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jc w:val="center"/>
        <w:rPr>
          <w:color w:val="000000"/>
          <w:sz w:val="32"/>
          <w:u w:val="single"/>
        </w:rPr>
      </w:pPr>
    </w:p>
    <w:p w:rsidR="00ED78A5" w:rsidRPr="005D0EED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</w:rPr>
      </w:pPr>
    </w:p>
    <w:p w:rsidR="00ED78A5" w:rsidRPr="00502569" w:rsidRDefault="00D00E10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8"/>
          <w:szCs w:val="28"/>
        </w:rPr>
      </w:pPr>
      <w:r w:rsidRPr="00502569">
        <w:rPr>
          <w:b/>
          <w:color w:val="000000"/>
          <w:sz w:val="28"/>
          <w:szCs w:val="28"/>
        </w:rPr>
        <w:t xml:space="preserve">ZAWARTOŚĆ </w:t>
      </w:r>
      <w:r w:rsidR="00502569">
        <w:rPr>
          <w:b/>
          <w:color w:val="000000"/>
          <w:sz w:val="28"/>
          <w:szCs w:val="28"/>
        </w:rPr>
        <w:t xml:space="preserve"> </w:t>
      </w:r>
      <w:r w:rsidRPr="00502569">
        <w:rPr>
          <w:b/>
          <w:color w:val="000000"/>
          <w:sz w:val="28"/>
          <w:szCs w:val="28"/>
        </w:rPr>
        <w:t>OPRACOWANIA</w:t>
      </w:r>
    </w:p>
    <w:p w:rsidR="00ED78A5" w:rsidRPr="005D0EED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</w:rPr>
      </w:pPr>
    </w:p>
    <w:p w:rsidR="00502569" w:rsidRDefault="00502569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b/>
          <w:color w:val="000000"/>
          <w:sz w:val="24"/>
        </w:rPr>
      </w:pPr>
      <w:r>
        <w:rPr>
          <w:b/>
          <w:color w:val="000000"/>
          <w:sz w:val="24"/>
        </w:rPr>
        <w:t>ZESTAW DOKUMENTÓW</w:t>
      </w:r>
    </w:p>
    <w:p w:rsidR="00502569" w:rsidRPr="00502569" w:rsidRDefault="00502569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</w:p>
    <w:p w:rsidR="00D00E10" w:rsidRPr="005D0EED" w:rsidRDefault="00F11747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5D0EED">
        <w:rPr>
          <w:b/>
          <w:color w:val="000000"/>
          <w:sz w:val="24"/>
        </w:rPr>
        <w:t>CZĘŚĆ OPISOWA PROJEKTU</w:t>
      </w:r>
    </w:p>
    <w:p w:rsidR="0091208C" w:rsidRDefault="00F11747" w:rsidP="0091208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outlineLvl w:val="0"/>
        <w:rPr>
          <w:b/>
          <w:color w:val="000000"/>
          <w:sz w:val="24"/>
        </w:rPr>
      </w:pPr>
      <w:r w:rsidRPr="005D0EED">
        <w:rPr>
          <w:b/>
          <w:color w:val="000000"/>
          <w:sz w:val="24"/>
        </w:rPr>
        <w:t>CZĘŚĆ RYSUNKOWA PROJEKTU</w:t>
      </w:r>
    </w:p>
    <w:p w:rsidR="00227411" w:rsidRPr="005D0EED" w:rsidRDefault="00227411" w:rsidP="0091208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outlineLvl w:val="0"/>
        <w:rPr>
          <w:b/>
          <w:color w:val="000000"/>
          <w:sz w:val="24"/>
        </w:rPr>
      </w:pPr>
    </w:p>
    <w:p w:rsidR="0097271E" w:rsidRPr="005D0EED" w:rsidRDefault="0097271E" w:rsidP="0097271E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5D0EED">
        <w:rPr>
          <w:color w:val="000000"/>
          <w:sz w:val="24"/>
        </w:rPr>
        <w:tab/>
        <w:t>1</w:t>
      </w:r>
      <w:r w:rsidR="00502569">
        <w:rPr>
          <w:color w:val="000000"/>
          <w:sz w:val="24"/>
        </w:rPr>
        <w:t xml:space="preserve"> PZT</w:t>
      </w:r>
      <w:r w:rsidRPr="005D0EED">
        <w:rPr>
          <w:color w:val="000000"/>
          <w:sz w:val="24"/>
        </w:rPr>
        <w:t xml:space="preserve">. </w:t>
      </w:r>
      <w:r w:rsidR="00502569">
        <w:rPr>
          <w:color w:val="000000"/>
          <w:sz w:val="24"/>
        </w:rPr>
        <w:t>Projekt zagospodarowania terenu</w:t>
      </w:r>
      <w:r w:rsidR="00502569">
        <w:rPr>
          <w:color w:val="000000"/>
          <w:sz w:val="24"/>
        </w:rPr>
        <w:tab/>
      </w:r>
      <w:r w:rsidR="00502569">
        <w:rPr>
          <w:color w:val="000000"/>
          <w:sz w:val="24"/>
        </w:rPr>
        <w:tab/>
      </w:r>
      <w:r w:rsidRPr="005D0EED">
        <w:rPr>
          <w:color w:val="000000"/>
          <w:sz w:val="24"/>
        </w:rPr>
        <w:t>1:</w:t>
      </w:r>
      <w:r w:rsidR="00F713E0">
        <w:rPr>
          <w:color w:val="000000"/>
          <w:sz w:val="24"/>
        </w:rPr>
        <w:t>2</w:t>
      </w:r>
      <w:r w:rsidRPr="005D0EED">
        <w:rPr>
          <w:color w:val="000000"/>
          <w:sz w:val="24"/>
        </w:rPr>
        <w:t>0</w:t>
      </w:r>
      <w:r w:rsidR="00502569">
        <w:rPr>
          <w:color w:val="000000"/>
          <w:sz w:val="24"/>
        </w:rPr>
        <w:t>0</w:t>
      </w:r>
    </w:p>
    <w:p w:rsidR="0097271E" w:rsidRPr="005D0EED" w:rsidRDefault="0097271E" w:rsidP="0097271E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5D0EED">
        <w:rPr>
          <w:color w:val="000000"/>
          <w:sz w:val="24"/>
        </w:rPr>
        <w:tab/>
      </w:r>
      <w:r w:rsidR="00184FB8">
        <w:rPr>
          <w:color w:val="000000"/>
          <w:sz w:val="24"/>
        </w:rPr>
        <w:t>1</w:t>
      </w:r>
      <w:r w:rsidR="00502569">
        <w:rPr>
          <w:color w:val="000000"/>
          <w:sz w:val="24"/>
        </w:rPr>
        <w:t>A</w:t>
      </w:r>
      <w:r w:rsidRPr="005D0EED">
        <w:rPr>
          <w:color w:val="000000"/>
          <w:sz w:val="24"/>
        </w:rPr>
        <w:t xml:space="preserve">. </w:t>
      </w:r>
      <w:r w:rsidR="00184FB8">
        <w:rPr>
          <w:color w:val="000000"/>
          <w:sz w:val="24"/>
        </w:rPr>
        <w:t>Inwentaryzacja i rozbiórki</w:t>
      </w:r>
      <w:r w:rsidRPr="005D0EED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  <w:t>1:</w:t>
      </w:r>
      <w:r w:rsidR="00184FB8">
        <w:rPr>
          <w:color w:val="000000"/>
          <w:sz w:val="24"/>
        </w:rPr>
        <w:t>100</w:t>
      </w:r>
    </w:p>
    <w:p w:rsidR="0097271E" w:rsidRPr="005D0EED" w:rsidRDefault="0097271E" w:rsidP="0097271E">
      <w:pPr>
        <w:numPr>
          <w:ilvl w:val="12"/>
          <w:numId w:val="0"/>
        </w:numPr>
        <w:tabs>
          <w:tab w:val="left" w:pos="779"/>
          <w:tab w:val="left" w:pos="851"/>
        </w:tabs>
        <w:spacing w:line="240" w:lineRule="atLeast"/>
        <w:ind w:left="851" w:hanging="2408"/>
        <w:rPr>
          <w:color w:val="000000"/>
          <w:sz w:val="24"/>
        </w:rPr>
      </w:pPr>
      <w:r w:rsidRPr="005D0EED">
        <w:rPr>
          <w:color w:val="000000"/>
          <w:sz w:val="24"/>
        </w:rPr>
        <w:tab/>
      </w:r>
      <w:r w:rsidR="00184FB8">
        <w:rPr>
          <w:color w:val="000000"/>
          <w:sz w:val="24"/>
        </w:rPr>
        <w:t>2A</w:t>
      </w:r>
      <w:r w:rsidRPr="005D0EED">
        <w:rPr>
          <w:color w:val="000000"/>
          <w:sz w:val="24"/>
        </w:rPr>
        <w:t xml:space="preserve">. </w:t>
      </w:r>
      <w:r w:rsidR="00184FB8">
        <w:rPr>
          <w:color w:val="000000"/>
          <w:sz w:val="24"/>
        </w:rPr>
        <w:t>Zakres projektowanych prac</w:t>
      </w:r>
      <w:r w:rsidR="00184FB8">
        <w:rPr>
          <w:color w:val="000000"/>
          <w:sz w:val="24"/>
        </w:rPr>
        <w:tab/>
      </w:r>
      <w:r w:rsidR="00184FB8">
        <w:rPr>
          <w:color w:val="000000"/>
          <w:sz w:val="24"/>
        </w:rPr>
        <w:tab/>
      </w:r>
      <w:r w:rsidR="00184FB8">
        <w:rPr>
          <w:color w:val="000000"/>
          <w:sz w:val="24"/>
        </w:rPr>
        <w:tab/>
      </w:r>
      <w:r w:rsidR="00184FB8">
        <w:rPr>
          <w:color w:val="000000"/>
          <w:sz w:val="24"/>
        </w:rPr>
        <w:tab/>
      </w:r>
      <w:r w:rsidR="00184FB8">
        <w:rPr>
          <w:color w:val="000000"/>
          <w:sz w:val="24"/>
        </w:rPr>
        <w:tab/>
      </w:r>
      <w:r w:rsidR="00184FB8">
        <w:rPr>
          <w:color w:val="000000"/>
          <w:sz w:val="24"/>
        </w:rPr>
        <w:tab/>
      </w:r>
      <w:r w:rsidR="00184FB8" w:rsidRPr="005D0EED">
        <w:rPr>
          <w:color w:val="000000"/>
          <w:sz w:val="24"/>
        </w:rPr>
        <w:t>1:</w:t>
      </w:r>
      <w:r w:rsidR="00184FB8">
        <w:rPr>
          <w:color w:val="000000"/>
          <w:sz w:val="24"/>
        </w:rPr>
        <w:t>100</w:t>
      </w:r>
    </w:p>
    <w:p w:rsidR="0097271E" w:rsidRPr="005D0EED" w:rsidRDefault="0097271E" w:rsidP="0097271E">
      <w:pPr>
        <w:numPr>
          <w:ilvl w:val="12"/>
          <w:numId w:val="0"/>
        </w:numPr>
        <w:tabs>
          <w:tab w:val="left" w:pos="779"/>
          <w:tab w:val="left" w:pos="851"/>
        </w:tabs>
        <w:spacing w:line="240" w:lineRule="atLeast"/>
        <w:ind w:left="851" w:hanging="142"/>
        <w:rPr>
          <w:color w:val="000000"/>
          <w:sz w:val="24"/>
        </w:rPr>
      </w:pPr>
      <w:r w:rsidRPr="005D0EED">
        <w:rPr>
          <w:color w:val="000000"/>
          <w:sz w:val="24"/>
        </w:rPr>
        <w:t xml:space="preserve"> </w:t>
      </w:r>
      <w:r w:rsidR="00F713E0">
        <w:rPr>
          <w:color w:val="000000"/>
          <w:sz w:val="24"/>
        </w:rPr>
        <w:t>3A</w:t>
      </w:r>
      <w:r w:rsidRPr="005D0EED">
        <w:rPr>
          <w:color w:val="000000"/>
          <w:sz w:val="24"/>
        </w:rPr>
        <w:t xml:space="preserve">. </w:t>
      </w:r>
      <w:r w:rsidR="00F713E0">
        <w:rPr>
          <w:color w:val="000000"/>
          <w:sz w:val="24"/>
        </w:rPr>
        <w:t>Istniejąc</w:t>
      </w:r>
      <w:r w:rsidR="00741163">
        <w:rPr>
          <w:color w:val="000000"/>
          <w:sz w:val="24"/>
        </w:rPr>
        <w:t>a</w:t>
      </w:r>
      <w:r w:rsidR="00F713E0">
        <w:rPr>
          <w:color w:val="000000"/>
          <w:sz w:val="24"/>
        </w:rPr>
        <w:t xml:space="preserve"> </w:t>
      </w:r>
      <w:r w:rsidR="00741163">
        <w:rPr>
          <w:color w:val="000000"/>
          <w:sz w:val="24"/>
        </w:rPr>
        <w:t>balustrada</w:t>
      </w:r>
      <w:r w:rsidR="00F713E0">
        <w:rPr>
          <w:color w:val="000000"/>
          <w:sz w:val="24"/>
        </w:rPr>
        <w:t xml:space="preserve"> do remontu</w:t>
      </w:r>
      <w:r w:rsidR="00F713E0">
        <w:rPr>
          <w:color w:val="000000"/>
          <w:sz w:val="24"/>
        </w:rPr>
        <w:tab/>
      </w:r>
      <w:r w:rsidR="00741163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Pr="005D0EED">
        <w:rPr>
          <w:color w:val="000000"/>
          <w:sz w:val="24"/>
        </w:rPr>
        <w:t>1:50</w:t>
      </w:r>
    </w:p>
    <w:p w:rsidR="0097271E" w:rsidRPr="005D0EED" w:rsidRDefault="0097271E" w:rsidP="0097271E">
      <w:pPr>
        <w:numPr>
          <w:ilvl w:val="12"/>
          <w:numId w:val="0"/>
        </w:numPr>
        <w:tabs>
          <w:tab w:val="left" w:pos="851"/>
        </w:tabs>
        <w:spacing w:line="240" w:lineRule="atLeast"/>
        <w:ind w:left="851" w:hanging="142"/>
        <w:rPr>
          <w:color w:val="000000"/>
          <w:sz w:val="24"/>
        </w:rPr>
      </w:pPr>
      <w:r w:rsidRPr="005D0EED">
        <w:rPr>
          <w:color w:val="000000"/>
          <w:sz w:val="24"/>
        </w:rPr>
        <w:t xml:space="preserve"> </w:t>
      </w:r>
      <w:r w:rsidR="00F713E0">
        <w:rPr>
          <w:color w:val="000000"/>
          <w:sz w:val="24"/>
        </w:rPr>
        <w:t>4A</w:t>
      </w:r>
      <w:r w:rsidRPr="005D0EED">
        <w:rPr>
          <w:color w:val="000000"/>
          <w:sz w:val="24"/>
        </w:rPr>
        <w:t xml:space="preserve">. </w:t>
      </w:r>
      <w:r w:rsidR="00F713E0">
        <w:rPr>
          <w:color w:val="000000"/>
          <w:sz w:val="24"/>
        </w:rPr>
        <w:t>Projektowan</w:t>
      </w:r>
      <w:r w:rsidR="00741163">
        <w:rPr>
          <w:color w:val="000000"/>
          <w:sz w:val="24"/>
        </w:rPr>
        <w:t>a</w:t>
      </w:r>
      <w:r w:rsidR="00F713E0">
        <w:rPr>
          <w:color w:val="000000"/>
          <w:sz w:val="24"/>
        </w:rPr>
        <w:t xml:space="preserve"> </w:t>
      </w:r>
      <w:r w:rsidR="00741163">
        <w:rPr>
          <w:color w:val="000000"/>
          <w:sz w:val="24"/>
        </w:rPr>
        <w:t>balustrada</w:t>
      </w:r>
      <w:r w:rsidRPr="005D0EED">
        <w:rPr>
          <w:color w:val="000000"/>
          <w:sz w:val="24"/>
        </w:rPr>
        <w:tab/>
      </w:r>
      <w:r w:rsidR="00741163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  <w:t xml:space="preserve"> </w:t>
      </w:r>
      <w:r w:rsidRPr="005D0EED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</w:r>
      <w:r w:rsidRPr="005D0EED">
        <w:rPr>
          <w:color w:val="000000"/>
          <w:sz w:val="24"/>
        </w:rPr>
        <w:tab/>
        <w:t>1:50</w:t>
      </w:r>
    </w:p>
    <w:p w:rsidR="0097271E" w:rsidRPr="005D0EED" w:rsidRDefault="0097271E" w:rsidP="0097271E">
      <w:pPr>
        <w:numPr>
          <w:ilvl w:val="12"/>
          <w:numId w:val="0"/>
        </w:numPr>
        <w:tabs>
          <w:tab w:val="left" w:pos="851"/>
        </w:tabs>
        <w:spacing w:line="240" w:lineRule="atLeast"/>
        <w:ind w:left="851" w:hanging="142"/>
        <w:rPr>
          <w:color w:val="000000"/>
          <w:sz w:val="24"/>
        </w:rPr>
      </w:pPr>
      <w:r w:rsidRPr="005D0EED">
        <w:rPr>
          <w:color w:val="000000"/>
          <w:sz w:val="24"/>
        </w:rPr>
        <w:t xml:space="preserve"> </w:t>
      </w:r>
      <w:r w:rsidR="00F713E0">
        <w:rPr>
          <w:color w:val="000000"/>
          <w:sz w:val="24"/>
        </w:rPr>
        <w:t>5A</w:t>
      </w:r>
      <w:r w:rsidRPr="005D0EED">
        <w:rPr>
          <w:color w:val="000000"/>
          <w:sz w:val="24"/>
        </w:rPr>
        <w:t xml:space="preserve">. </w:t>
      </w:r>
      <w:r w:rsidR="00F713E0">
        <w:rPr>
          <w:color w:val="000000"/>
          <w:sz w:val="24"/>
        </w:rPr>
        <w:t>Zbrojenie projektowane</w:t>
      </w:r>
      <w:r w:rsidR="00741163">
        <w:rPr>
          <w:color w:val="000000"/>
          <w:sz w:val="24"/>
        </w:rPr>
        <w:t>j</w:t>
      </w:r>
      <w:r w:rsidR="00F713E0">
        <w:rPr>
          <w:color w:val="000000"/>
          <w:sz w:val="24"/>
        </w:rPr>
        <w:t xml:space="preserve"> </w:t>
      </w:r>
      <w:r w:rsidR="00741163">
        <w:rPr>
          <w:color w:val="000000"/>
          <w:sz w:val="24"/>
        </w:rPr>
        <w:t>balustrady</w:t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="00F713E0">
        <w:rPr>
          <w:color w:val="000000"/>
          <w:sz w:val="24"/>
        </w:rPr>
        <w:tab/>
      </w:r>
      <w:r w:rsidRPr="005D0EED">
        <w:rPr>
          <w:color w:val="000000"/>
          <w:sz w:val="24"/>
        </w:rPr>
        <w:t>1:</w:t>
      </w:r>
      <w:r w:rsidR="00F713E0">
        <w:rPr>
          <w:color w:val="000000"/>
          <w:sz w:val="24"/>
        </w:rPr>
        <w:t>2</w:t>
      </w:r>
      <w:r w:rsidRPr="005D0EED">
        <w:rPr>
          <w:color w:val="000000"/>
          <w:sz w:val="24"/>
        </w:rPr>
        <w:t>0</w:t>
      </w:r>
    </w:p>
    <w:p w:rsidR="006F2E6D" w:rsidRDefault="006F2E6D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F713E0" w:rsidRDefault="00F713E0" w:rsidP="00377C3C">
      <w:pPr>
        <w:jc w:val="both"/>
        <w:rPr>
          <w:snapToGrid w:val="0"/>
          <w:sz w:val="24"/>
          <w:szCs w:val="24"/>
        </w:rPr>
      </w:pPr>
    </w:p>
    <w:p w:rsidR="006F2E6D" w:rsidRDefault="006F2E6D" w:rsidP="00377C3C">
      <w:pPr>
        <w:jc w:val="both"/>
        <w:rPr>
          <w:snapToGrid w:val="0"/>
          <w:sz w:val="24"/>
          <w:szCs w:val="24"/>
        </w:rPr>
      </w:pPr>
    </w:p>
    <w:p w:rsidR="006F2E6D" w:rsidRDefault="006F2E6D" w:rsidP="00377C3C">
      <w:pPr>
        <w:jc w:val="both"/>
        <w:rPr>
          <w:snapToGrid w:val="0"/>
          <w:sz w:val="24"/>
          <w:szCs w:val="24"/>
        </w:rPr>
      </w:pPr>
    </w:p>
    <w:p w:rsidR="006F2E6D" w:rsidRPr="005D0EED" w:rsidRDefault="006F2E6D" w:rsidP="00377C3C">
      <w:pPr>
        <w:jc w:val="both"/>
        <w:rPr>
          <w:snapToGrid w:val="0"/>
          <w:sz w:val="24"/>
          <w:szCs w:val="24"/>
        </w:rPr>
      </w:pPr>
    </w:p>
    <w:p w:rsidR="00ED78A5" w:rsidRPr="005D0EED" w:rsidRDefault="00BF5A25" w:rsidP="00BF5A25">
      <w:pPr>
        <w:tabs>
          <w:tab w:val="left" w:pos="1558"/>
          <w:tab w:val="left" w:pos="1913"/>
          <w:tab w:val="left" w:pos="3330"/>
          <w:tab w:val="left" w:pos="4748"/>
          <w:tab w:val="left" w:pos="8504"/>
        </w:tabs>
        <w:outlineLvl w:val="0"/>
        <w:rPr>
          <w:b/>
          <w:sz w:val="32"/>
          <w:szCs w:val="32"/>
          <w:u w:val="single"/>
        </w:rPr>
      </w:pPr>
      <w:r w:rsidRPr="005D0EED">
        <w:rPr>
          <w:b/>
          <w:sz w:val="32"/>
          <w:szCs w:val="32"/>
          <w:u w:val="single"/>
        </w:rPr>
        <w:t>PROJ</w:t>
      </w:r>
      <w:r w:rsidR="00F713E0">
        <w:rPr>
          <w:b/>
          <w:sz w:val="32"/>
          <w:szCs w:val="32"/>
          <w:u w:val="single"/>
        </w:rPr>
        <w:t>EK</w:t>
      </w:r>
      <w:r w:rsidRPr="005D0EED">
        <w:rPr>
          <w:b/>
          <w:sz w:val="32"/>
          <w:szCs w:val="32"/>
          <w:u w:val="single"/>
        </w:rPr>
        <w:t>T</w:t>
      </w:r>
      <w:r w:rsidR="00ED78A5" w:rsidRPr="005D0EED">
        <w:rPr>
          <w:b/>
          <w:sz w:val="32"/>
          <w:szCs w:val="32"/>
          <w:u w:val="single"/>
        </w:rPr>
        <w:t xml:space="preserve"> </w:t>
      </w:r>
      <w:r w:rsidRPr="005D0EED">
        <w:rPr>
          <w:b/>
          <w:sz w:val="32"/>
          <w:szCs w:val="32"/>
          <w:u w:val="single"/>
        </w:rPr>
        <w:t>ZAGOSPODAROWANIA TERENU – OPIS</w:t>
      </w:r>
    </w:p>
    <w:p w:rsidR="00ED78A5" w:rsidRPr="005D0EED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8"/>
        </w:rPr>
      </w:pPr>
    </w:p>
    <w:p w:rsidR="00C07CDD" w:rsidRPr="00C07CDD" w:rsidRDefault="00ED78A5" w:rsidP="00C07CDD">
      <w:pPr>
        <w:pStyle w:val="Akapitzlist"/>
        <w:numPr>
          <w:ilvl w:val="0"/>
          <w:numId w:val="46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 w:rsidRPr="00C07CDD">
        <w:rPr>
          <w:b/>
          <w:sz w:val="24"/>
        </w:rPr>
        <w:t>PRZEDMIOT INWESTYCJI</w:t>
      </w:r>
    </w:p>
    <w:p w:rsidR="00EA2032" w:rsidRDefault="00937A7B" w:rsidP="007242E6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 w:rsidR="00EA2032" w:rsidRPr="005D0EED">
        <w:rPr>
          <w:sz w:val="24"/>
        </w:rPr>
        <w:t xml:space="preserve">Przedmiotem inwestycji jest </w:t>
      </w:r>
      <w:r w:rsidR="00227411">
        <w:rPr>
          <w:sz w:val="24"/>
        </w:rPr>
        <w:t>projekt zagospodarowania terenu</w:t>
      </w:r>
      <w:r w:rsidR="007242E6">
        <w:rPr>
          <w:sz w:val="24"/>
        </w:rPr>
        <w:t xml:space="preserve"> </w:t>
      </w:r>
      <w:r w:rsidR="00DB029A">
        <w:rPr>
          <w:sz w:val="24"/>
        </w:rPr>
        <w:t>przy</w:t>
      </w:r>
      <w:r w:rsidR="005762F0" w:rsidRPr="005D0EED">
        <w:rPr>
          <w:sz w:val="24"/>
        </w:rPr>
        <w:t xml:space="preserve"> budynku </w:t>
      </w:r>
      <w:r w:rsidR="00484148" w:rsidRPr="005D0EED">
        <w:rPr>
          <w:sz w:val="24"/>
        </w:rPr>
        <w:t>wieży sędziowskiej na terenie Toru Regatowego Malta.</w:t>
      </w:r>
    </w:p>
    <w:p w:rsidR="007242E6" w:rsidRPr="00717797" w:rsidRDefault="007242E6" w:rsidP="007242E6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 w:rsidRPr="00717797">
        <w:rPr>
          <w:sz w:val="24"/>
        </w:rPr>
        <w:t>Istniejąc</w:t>
      </w:r>
      <w:r w:rsidR="00741163" w:rsidRPr="00717797">
        <w:rPr>
          <w:sz w:val="24"/>
        </w:rPr>
        <w:t>a</w:t>
      </w:r>
      <w:r w:rsidRPr="00717797">
        <w:rPr>
          <w:sz w:val="24"/>
        </w:rPr>
        <w:t xml:space="preserve"> </w:t>
      </w:r>
      <w:r w:rsidR="00741163" w:rsidRPr="00717797">
        <w:rPr>
          <w:sz w:val="24"/>
        </w:rPr>
        <w:t>balustrada</w:t>
      </w:r>
      <w:r w:rsidRPr="00717797">
        <w:rPr>
          <w:sz w:val="24"/>
        </w:rPr>
        <w:t xml:space="preserve"> sąsiadując</w:t>
      </w:r>
      <w:r w:rsidR="00741163" w:rsidRPr="00717797">
        <w:rPr>
          <w:sz w:val="24"/>
        </w:rPr>
        <w:t>a</w:t>
      </w:r>
      <w:r w:rsidRPr="00717797">
        <w:rPr>
          <w:sz w:val="24"/>
        </w:rPr>
        <w:t xml:space="preserve"> z budynkiem wieży sędziowskiej wymaga </w:t>
      </w:r>
      <w:r w:rsidR="00937A7B" w:rsidRPr="00717797">
        <w:rPr>
          <w:sz w:val="24"/>
        </w:rPr>
        <w:t>remontu</w:t>
      </w:r>
      <w:r w:rsidRPr="00717797">
        <w:rPr>
          <w:sz w:val="24"/>
        </w:rPr>
        <w:t>-posiada prawidłową geometrię i spełnia wymogi funkcjonalne.</w:t>
      </w:r>
    </w:p>
    <w:p w:rsidR="00DB029A" w:rsidRDefault="00DB029A" w:rsidP="007242E6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 w:rsidRPr="00717797">
        <w:rPr>
          <w:sz w:val="24"/>
        </w:rPr>
        <w:t>Istniejąca balustrada</w:t>
      </w:r>
      <w:r w:rsidR="00717797" w:rsidRPr="00717797">
        <w:rPr>
          <w:sz w:val="24"/>
        </w:rPr>
        <w:t>.</w:t>
      </w:r>
    </w:p>
    <w:p w:rsidR="007242E6" w:rsidRPr="005D0EED" w:rsidRDefault="007242E6" w:rsidP="007242E6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</w:p>
    <w:p w:rsidR="007242E6" w:rsidRPr="005D0EED" w:rsidRDefault="007242E6" w:rsidP="00014237">
      <w:pPr>
        <w:pStyle w:val="NormalnyWeb"/>
        <w:spacing w:before="0" w:beforeAutospacing="0" w:after="0" w:afterAutospacing="0"/>
        <w:ind w:left="709"/>
        <w:jc w:val="both"/>
      </w:pPr>
    </w:p>
    <w:p w:rsidR="00781826" w:rsidRDefault="005A4129" w:rsidP="00014237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Wobec powyższego projektowane prace będą polegać na:</w:t>
      </w:r>
    </w:p>
    <w:p w:rsidR="005A4129" w:rsidRDefault="005A4129" w:rsidP="00014237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 remoncie istniejące</w:t>
      </w:r>
      <w:r w:rsidR="00741163">
        <w:rPr>
          <w:sz w:val="24"/>
        </w:rPr>
        <w:t>j</w:t>
      </w:r>
      <w:r>
        <w:rPr>
          <w:sz w:val="24"/>
        </w:rPr>
        <w:t xml:space="preserve"> </w:t>
      </w:r>
      <w:r w:rsidR="00741163">
        <w:rPr>
          <w:sz w:val="24"/>
        </w:rPr>
        <w:t>balustrady</w:t>
      </w:r>
      <w:r w:rsidR="00C07CDD">
        <w:rPr>
          <w:sz w:val="24"/>
        </w:rPr>
        <w:t xml:space="preserve"> wzdłuż wybrzeża</w:t>
      </w:r>
      <w:r w:rsidR="00DB029A">
        <w:rPr>
          <w:sz w:val="24"/>
        </w:rPr>
        <w:t xml:space="preserve"> z rozbiórką końcowego (od strony zachodniej).fragmentu muru </w:t>
      </w:r>
    </w:p>
    <w:p w:rsidR="005A4129" w:rsidRDefault="005A4129" w:rsidP="00014237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</w:t>
      </w:r>
      <w:r w:rsidR="00DB029A">
        <w:rPr>
          <w:sz w:val="24"/>
        </w:rPr>
        <w:t xml:space="preserve"> </w:t>
      </w:r>
      <w:r>
        <w:rPr>
          <w:sz w:val="24"/>
        </w:rPr>
        <w:t xml:space="preserve">wykonaniu </w:t>
      </w:r>
      <w:r w:rsidR="00123229">
        <w:rPr>
          <w:sz w:val="24"/>
        </w:rPr>
        <w:t>nowe</w:t>
      </w:r>
      <w:r w:rsidR="00741163">
        <w:rPr>
          <w:sz w:val="24"/>
        </w:rPr>
        <w:t>j</w:t>
      </w:r>
      <w:r w:rsidR="00123229">
        <w:rPr>
          <w:sz w:val="24"/>
        </w:rPr>
        <w:t xml:space="preserve"> </w:t>
      </w:r>
      <w:r w:rsidR="00741163">
        <w:rPr>
          <w:sz w:val="24"/>
        </w:rPr>
        <w:t>balustrady</w:t>
      </w:r>
      <w:r w:rsidR="00123229">
        <w:rPr>
          <w:sz w:val="24"/>
        </w:rPr>
        <w:t>-</w:t>
      </w:r>
      <w:r w:rsidR="00ED3DB6">
        <w:rPr>
          <w:sz w:val="24"/>
        </w:rPr>
        <w:t xml:space="preserve"> </w:t>
      </w:r>
      <w:r w:rsidR="00123229">
        <w:rPr>
          <w:sz w:val="24"/>
        </w:rPr>
        <w:t>na brakującym odcinku wzdłuż wybrzeża</w:t>
      </w:r>
    </w:p>
    <w:p w:rsidR="00123229" w:rsidRDefault="00123229" w:rsidP="00014237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</w:t>
      </w:r>
      <w:r w:rsidR="00DB029A">
        <w:rPr>
          <w:sz w:val="24"/>
        </w:rPr>
        <w:t xml:space="preserve"> </w:t>
      </w:r>
      <w:r>
        <w:rPr>
          <w:sz w:val="24"/>
        </w:rPr>
        <w:t xml:space="preserve">rozbiórce istniejącego </w:t>
      </w:r>
      <w:r w:rsidR="00C07CDD">
        <w:rPr>
          <w:sz w:val="24"/>
        </w:rPr>
        <w:t>muru o zmiennej wysokości przy budynku wieży sędziowskiej</w:t>
      </w:r>
    </w:p>
    <w:p w:rsidR="00C07CDD" w:rsidRDefault="00C07CDD" w:rsidP="00014237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</w:t>
      </w:r>
      <w:r w:rsidR="00DB029A">
        <w:rPr>
          <w:sz w:val="24"/>
        </w:rPr>
        <w:t xml:space="preserve"> </w:t>
      </w:r>
      <w:r>
        <w:rPr>
          <w:sz w:val="24"/>
        </w:rPr>
        <w:t>rozbiórce wolnostojącego istniejącego fundamentu</w:t>
      </w:r>
      <w:r w:rsidR="00E73272">
        <w:rPr>
          <w:sz w:val="24"/>
        </w:rPr>
        <w:t xml:space="preserve"> pod urządzenia</w:t>
      </w:r>
      <w:r>
        <w:rPr>
          <w:sz w:val="24"/>
        </w:rPr>
        <w:t xml:space="preserve">, który nie pełni </w:t>
      </w:r>
      <w:r w:rsidR="00E73272">
        <w:rPr>
          <w:sz w:val="24"/>
        </w:rPr>
        <w:t xml:space="preserve">aktualnie </w:t>
      </w:r>
      <w:r>
        <w:rPr>
          <w:sz w:val="24"/>
        </w:rPr>
        <w:t>żadnej funkcji, zlokalizowanego przy budynku wieży</w:t>
      </w:r>
    </w:p>
    <w:p w:rsidR="00123229" w:rsidRDefault="00E73272" w:rsidP="00DB029A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</w:t>
      </w:r>
      <w:r w:rsidR="00DB029A">
        <w:rPr>
          <w:sz w:val="24"/>
        </w:rPr>
        <w:t xml:space="preserve"> </w:t>
      </w:r>
      <w:r>
        <w:rPr>
          <w:sz w:val="24"/>
        </w:rPr>
        <w:t xml:space="preserve">usunięciu istniejących </w:t>
      </w:r>
      <w:proofErr w:type="spellStart"/>
      <w:r>
        <w:rPr>
          <w:sz w:val="24"/>
        </w:rPr>
        <w:t>zakrzaczeń</w:t>
      </w:r>
      <w:proofErr w:type="spellEnd"/>
      <w:r>
        <w:rPr>
          <w:sz w:val="24"/>
        </w:rPr>
        <w:t xml:space="preserve"> ozdobnych w miejscu projektowanej nawierzchni</w:t>
      </w:r>
    </w:p>
    <w:p w:rsidR="00DB029A" w:rsidRDefault="00DB029A" w:rsidP="00DB029A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>
        <w:rPr>
          <w:sz w:val="24"/>
        </w:rPr>
        <w:t>- wykonaniu nowej nawierzchni z kostki betonowej- uzupełnienie nawierzchni przy budynku wieży sędziowskiej</w:t>
      </w:r>
    </w:p>
    <w:p w:rsidR="00DB029A" w:rsidRPr="005D0EED" w:rsidRDefault="00DB029A" w:rsidP="00E73272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</w:p>
    <w:p w:rsidR="00D71EE1" w:rsidRPr="005D0EED" w:rsidRDefault="00D71EE1" w:rsidP="00343BE8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jc w:val="both"/>
        <w:rPr>
          <w:sz w:val="24"/>
        </w:rPr>
      </w:pPr>
    </w:p>
    <w:p w:rsidR="00343BE8" w:rsidRDefault="00D71EE1" w:rsidP="00343B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  <w:r w:rsidRPr="005D0EED">
        <w:rPr>
          <w:b/>
          <w:sz w:val="24"/>
        </w:rPr>
        <w:t>2.</w:t>
      </w:r>
      <w:r w:rsidRPr="005D0EED">
        <w:rPr>
          <w:sz w:val="24"/>
        </w:rPr>
        <w:t xml:space="preserve"> </w:t>
      </w:r>
      <w:r w:rsidR="00E73272">
        <w:rPr>
          <w:b/>
          <w:sz w:val="24"/>
        </w:rPr>
        <w:t>DANE OGÓLNE</w:t>
      </w:r>
    </w:p>
    <w:p w:rsidR="00DB029A" w:rsidRPr="00DB029A" w:rsidRDefault="00DB029A" w:rsidP="00DB029A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/>
        <w:jc w:val="both"/>
        <w:rPr>
          <w:sz w:val="24"/>
        </w:rPr>
      </w:pPr>
      <w:r w:rsidRPr="005D0EED">
        <w:rPr>
          <w:sz w:val="24"/>
        </w:rPr>
        <w:t xml:space="preserve">Obiekt znajduje się na terenie działek </w:t>
      </w:r>
      <w:r w:rsidRPr="005D0EED">
        <w:rPr>
          <w:color w:val="000000"/>
          <w:sz w:val="24"/>
          <w:szCs w:val="24"/>
        </w:rPr>
        <w:t xml:space="preserve">nr </w:t>
      </w:r>
      <w:proofErr w:type="spellStart"/>
      <w:r w:rsidRPr="005D0EED">
        <w:rPr>
          <w:color w:val="000000"/>
          <w:sz w:val="24"/>
          <w:szCs w:val="24"/>
        </w:rPr>
        <w:t>ewid</w:t>
      </w:r>
      <w:proofErr w:type="spellEnd"/>
      <w:r w:rsidRPr="005D0EED">
        <w:rPr>
          <w:color w:val="000000"/>
          <w:sz w:val="24"/>
          <w:szCs w:val="24"/>
        </w:rPr>
        <w:t>. 5; 18; 7; 19, obręb Komandoria w Poznaniu. Obszar objęty inwestycją dotyczy fragmentu działek wokół budynku wieży.</w:t>
      </w:r>
    </w:p>
    <w:p w:rsidR="00312C5C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 xml:space="preserve">Obszar oddziaływania obiektu- </w:t>
      </w:r>
      <w:r w:rsidR="00DB029A">
        <w:rPr>
          <w:sz w:val="24"/>
        </w:rPr>
        <w:t xml:space="preserve">zawiera się w obszarze objętym </w:t>
      </w:r>
      <w:proofErr w:type="spellStart"/>
      <w:r w:rsidR="00DB029A">
        <w:rPr>
          <w:sz w:val="24"/>
        </w:rPr>
        <w:t>inwestcyją</w:t>
      </w:r>
      <w:proofErr w:type="spellEnd"/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Gospodarka wodami opadowymi- bez zmian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Odprowadzenie wody opadowej- spadki dostosować do istniejącej nawierzchni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Ochrona konserwatorska- nie dotyczy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Wpływ eksploatacji górniczej-nie dotyczy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Przedmiotowa inwestycja nie jest przedsięwzięciem mogącym oddziaływać na środowisko, nie stanowi również zagrożenia z punktu widzenia higieny i zdrowia ludzi.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Dostęp dla osób niepełnosprawnych- bez zmian</w:t>
      </w:r>
    </w:p>
    <w:p w:rsidR="00E73272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  <w:r>
        <w:rPr>
          <w:sz w:val="24"/>
        </w:rPr>
        <w:t>Warunki ochrony przeciwpożarowej- nie dotyczy</w:t>
      </w:r>
    </w:p>
    <w:p w:rsidR="00E73272" w:rsidRPr="005D0EED" w:rsidRDefault="00E73272" w:rsidP="0001423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</w:p>
    <w:p w:rsidR="009846AB" w:rsidRPr="005D0EED" w:rsidRDefault="009846AB" w:rsidP="0052382C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 w:firstLine="425"/>
        <w:jc w:val="both"/>
        <w:rPr>
          <w:sz w:val="24"/>
        </w:rPr>
      </w:pPr>
    </w:p>
    <w:p w:rsidR="00ED78A5" w:rsidRPr="005D0EED" w:rsidRDefault="00D71EE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  <w:r w:rsidRPr="005D0EED">
        <w:rPr>
          <w:b/>
          <w:sz w:val="24"/>
        </w:rPr>
        <w:t>3</w:t>
      </w:r>
      <w:r w:rsidR="00ED78A5" w:rsidRPr="005D0EED">
        <w:rPr>
          <w:b/>
          <w:sz w:val="24"/>
        </w:rPr>
        <w:t>.</w:t>
      </w:r>
      <w:r w:rsidR="00BC1916" w:rsidRPr="005D0EED">
        <w:rPr>
          <w:b/>
          <w:sz w:val="24"/>
        </w:rPr>
        <w:t xml:space="preserve"> </w:t>
      </w:r>
      <w:r w:rsidR="00B01B54">
        <w:rPr>
          <w:b/>
          <w:sz w:val="24"/>
        </w:rPr>
        <w:t xml:space="preserve">DANE LICZBOWE- DŁUGOŚCI POSZCZEGÓLNYCH ODCINKÓW </w:t>
      </w:r>
      <w:r w:rsidR="00741163">
        <w:rPr>
          <w:b/>
          <w:sz w:val="24"/>
        </w:rPr>
        <w:t>BALUSTRADY</w:t>
      </w:r>
    </w:p>
    <w:p w:rsidR="00ED78A5" w:rsidRPr="005D0EED" w:rsidRDefault="00B01B54" w:rsidP="00343B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  <w:r>
        <w:rPr>
          <w:sz w:val="24"/>
        </w:rPr>
        <w:t xml:space="preserve">Odcinek </w:t>
      </w:r>
      <w:proofErr w:type="spellStart"/>
      <w:r>
        <w:rPr>
          <w:sz w:val="24"/>
        </w:rPr>
        <w:t>A-B</w:t>
      </w:r>
      <w:proofErr w:type="spellEnd"/>
      <w:r>
        <w:rPr>
          <w:sz w:val="24"/>
        </w:rPr>
        <w:t xml:space="preserve">  - długości  </w:t>
      </w:r>
      <w:r>
        <w:rPr>
          <w:sz w:val="24"/>
        </w:rPr>
        <w:tab/>
        <w:t>11,86m</w:t>
      </w:r>
    </w:p>
    <w:p w:rsidR="00B01B54" w:rsidRDefault="00B01B54" w:rsidP="00B01B5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  <w:r>
        <w:rPr>
          <w:sz w:val="24"/>
        </w:rPr>
        <w:t xml:space="preserve">Odcinek </w:t>
      </w:r>
      <w:proofErr w:type="spellStart"/>
      <w:r>
        <w:rPr>
          <w:sz w:val="24"/>
        </w:rPr>
        <w:t>B-C</w:t>
      </w:r>
      <w:proofErr w:type="spellEnd"/>
      <w:r>
        <w:rPr>
          <w:sz w:val="24"/>
        </w:rPr>
        <w:t xml:space="preserve">  - długości  </w:t>
      </w:r>
      <w:r>
        <w:rPr>
          <w:sz w:val="24"/>
        </w:rPr>
        <w:tab/>
        <w:t xml:space="preserve">  1,50m</w:t>
      </w:r>
    </w:p>
    <w:p w:rsidR="00B01B54" w:rsidRDefault="00B01B54" w:rsidP="00B01B5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  <w:r>
        <w:rPr>
          <w:sz w:val="24"/>
        </w:rPr>
        <w:t xml:space="preserve">Odcinek A-C  - długości  </w:t>
      </w:r>
      <w:r>
        <w:rPr>
          <w:sz w:val="24"/>
        </w:rPr>
        <w:tab/>
        <w:t>13,36m</w:t>
      </w:r>
    </w:p>
    <w:p w:rsidR="00B01B54" w:rsidRPr="005D0EED" w:rsidRDefault="00B01B54" w:rsidP="00B01B5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  <w:r>
        <w:rPr>
          <w:sz w:val="24"/>
        </w:rPr>
        <w:t xml:space="preserve">Odcinek </w:t>
      </w:r>
      <w:proofErr w:type="spellStart"/>
      <w:r>
        <w:rPr>
          <w:sz w:val="24"/>
        </w:rPr>
        <w:t>B-D</w:t>
      </w:r>
      <w:proofErr w:type="spellEnd"/>
      <w:r>
        <w:rPr>
          <w:sz w:val="24"/>
        </w:rPr>
        <w:t xml:space="preserve">  - długości  </w:t>
      </w:r>
      <w:r>
        <w:rPr>
          <w:sz w:val="24"/>
        </w:rPr>
        <w:tab/>
        <w:t>11,39m</w:t>
      </w:r>
    </w:p>
    <w:p w:rsidR="00B01B54" w:rsidRPr="005D0EED" w:rsidRDefault="00B01B54" w:rsidP="00B01B5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</w:p>
    <w:p w:rsidR="00B01B54" w:rsidRPr="005D0EED" w:rsidRDefault="00B01B54" w:rsidP="00B01B5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rPr>
          <w:sz w:val="24"/>
        </w:rPr>
      </w:pPr>
    </w:p>
    <w:p w:rsidR="00343BE8" w:rsidRPr="005D0EED" w:rsidRDefault="00343BE8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4"/>
        </w:rPr>
      </w:pPr>
    </w:p>
    <w:p w:rsidR="00343BE8" w:rsidRPr="005D0EED" w:rsidRDefault="00343BE8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4"/>
        </w:rPr>
      </w:pPr>
    </w:p>
    <w:p w:rsidR="00ED78A5" w:rsidRPr="005D0EED" w:rsidRDefault="00D71EE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  <w:r w:rsidRPr="005D0EED">
        <w:rPr>
          <w:b/>
          <w:sz w:val="24"/>
        </w:rPr>
        <w:lastRenderedPageBreak/>
        <w:t>4</w:t>
      </w:r>
      <w:r w:rsidR="00ED78A5" w:rsidRPr="005D0EED">
        <w:rPr>
          <w:b/>
          <w:sz w:val="24"/>
        </w:rPr>
        <w:t>.</w:t>
      </w:r>
      <w:r w:rsidR="00B01B54">
        <w:rPr>
          <w:b/>
          <w:sz w:val="24"/>
        </w:rPr>
        <w:t>RODZAJ WYKONYWANYCH ROBÓT I ROZWIĄZANIA PROJEKTOWE</w:t>
      </w:r>
    </w:p>
    <w:p w:rsidR="00DB029A" w:rsidRDefault="005E39AC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 w:rsidRPr="005D0EED">
        <w:rPr>
          <w:sz w:val="24"/>
        </w:rPr>
        <w:tab/>
      </w:r>
      <w:r w:rsidR="00937A7B">
        <w:rPr>
          <w:sz w:val="24"/>
        </w:rPr>
        <w:tab/>
      </w:r>
      <w:r w:rsidR="00937A7B">
        <w:rPr>
          <w:sz w:val="24"/>
        </w:rPr>
        <w:tab/>
      </w:r>
      <w:r w:rsidR="004E1CD4" w:rsidRPr="005D0EED">
        <w:rPr>
          <w:sz w:val="24"/>
        </w:rPr>
        <w:t xml:space="preserve">Zakres projektu </w:t>
      </w:r>
      <w:r w:rsidR="00D50DB5">
        <w:rPr>
          <w:sz w:val="24"/>
        </w:rPr>
        <w:t xml:space="preserve">zagospodarowania terenu </w:t>
      </w:r>
      <w:r w:rsidR="00DB029A">
        <w:rPr>
          <w:sz w:val="24"/>
        </w:rPr>
        <w:t>przy</w:t>
      </w:r>
      <w:r w:rsidR="004E1CD4" w:rsidRPr="005D0EED">
        <w:rPr>
          <w:sz w:val="24"/>
        </w:rPr>
        <w:t xml:space="preserve"> budynk</w:t>
      </w:r>
      <w:r w:rsidR="006829C1" w:rsidRPr="005D0EED">
        <w:rPr>
          <w:sz w:val="24"/>
        </w:rPr>
        <w:t>u</w:t>
      </w:r>
      <w:r w:rsidR="004E1CD4" w:rsidRPr="005D0EED">
        <w:rPr>
          <w:sz w:val="24"/>
        </w:rPr>
        <w:t xml:space="preserve"> nie </w:t>
      </w:r>
      <w:r w:rsidR="007155AE" w:rsidRPr="005D0EED">
        <w:rPr>
          <w:sz w:val="24"/>
        </w:rPr>
        <w:t xml:space="preserve">zmienia </w:t>
      </w:r>
      <w:r w:rsidR="00DB029A">
        <w:rPr>
          <w:sz w:val="24"/>
        </w:rPr>
        <w:t xml:space="preserve">w istotny sposób </w:t>
      </w:r>
      <w:r w:rsidR="007155AE" w:rsidRPr="005D0EED">
        <w:rPr>
          <w:sz w:val="24"/>
        </w:rPr>
        <w:t xml:space="preserve">istniejącego </w:t>
      </w:r>
      <w:r w:rsidR="007155AE" w:rsidRPr="005D0EED">
        <w:rPr>
          <w:sz w:val="24"/>
          <w:szCs w:val="24"/>
        </w:rPr>
        <w:t>zagospodarowania</w:t>
      </w:r>
      <w:r w:rsidR="004E1CD4" w:rsidRPr="005D0EED">
        <w:rPr>
          <w:sz w:val="24"/>
          <w:szCs w:val="24"/>
        </w:rPr>
        <w:t xml:space="preserve"> terenu. W</w:t>
      </w:r>
      <w:r w:rsidR="00D50DB5">
        <w:rPr>
          <w:sz w:val="24"/>
          <w:szCs w:val="24"/>
        </w:rPr>
        <w:t>iększość</w:t>
      </w:r>
      <w:r w:rsidR="004E1CD4" w:rsidRPr="005D0EED">
        <w:rPr>
          <w:sz w:val="24"/>
          <w:szCs w:val="24"/>
        </w:rPr>
        <w:t xml:space="preserve"> element</w:t>
      </w:r>
      <w:r w:rsidR="00D50DB5">
        <w:rPr>
          <w:sz w:val="24"/>
          <w:szCs w:val="24"/>
        </w:rPr>
        <w:t>ów</w:t>
      </w:r>
      <w:r w:rsidR="004E1CD4" w:rsidRPr="005D0EED">
        <w:rPr>
          <w:sz w:val="24"/>
          <w:szCs w:val="24"/>
        </w:rPr>
        <w:t xml:space="preserve"> zagospodarowania terenu wokół budynk</w:t>
      </w:r>
      <w:r w:rsidR="006829C1" w:rsidRPr="005D0EED">
        <w:rPr>
          <w:sz w:val="24"/>
          <w:szCs w:val="24"/>
        </w:rPr>
        <w:t>u</w:t>
      </w:r>
      <w:r w:rsidR="00F61964">
        <w:rPr>
          <w:sz w:val="24"/>
          <w:szCs w:val="24"/>
        </w:rPr>
        <w:t xml:space="preserve"> pozostaje bez zmian</w:t>
      </w:r>
      <w:r w:rsidR="00DB029A">
        <w:rPr>
          <w:sz w:val="24"/>
          <w:szCs w:val="24"/>
        </w:rPr>
        <w:t>.</w:t>
      </w:r>
    </w:p>
    <w:p w:rsidR="00DB029A" w:rsidRDefault="00DB029A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Jedyną zmianą jest podniesienie poziomu bezpieczeństwa, dzięki przedłużeniu balustrady wzdłuż nabrzeża oraz uporządkowanie terenu przy wieży (usunięcie zbędnych elementów, uzupełnienie nawierzchni).</w:t>
      </w:r>
    </w:p>
    <w:p w:rsidR="00831A93" w:rsidRPr="005D0EED" w:rsidRDefault="00DB029A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O</w:t>
      </w:r>
      <w:r w:rsidR="004E1CD4" w:rsidRPr="005D0EED">
        <w:rPr>
          <w:sz w:val="24"/>
          <w:szCs w:val="24"/>
        </w:rPr>
        <w:t>bsługa</w:t>
      </w:r>
      <w:r w:rsidR="006829C1" w:rsidRPr="005D0EED">
        <w:rPr>
          <w:sz w:val="24"/>
          <w:szCs w:val="24"/>
        </w:rPr>
        <w:t xml:space="preserve"> komunikacyjna</w:t>
      </w:r>
      <w:r w:rsidR="004E1CD4" w:rsidRPr="005D0EED">
        <w:rPr>
          <w:sz w:val="24"/>
          <w:szCs w:val="24"/>
        </w:rPr>
        <w:t xml:space="preserve"> budynk</w:t>
      </w:r>
      <w:r w:rsidR="006829C1" w:rsidRPr="005D0EED">
        <w:rPr>
          <w:sz w:val="24"/>
          <w:szCs w:val="24"/>
        </w:rPr>
        <w:t>u</w:t>
      </w:r>
      <w:r w:rsidR="00490B57" w:rsidRPr="005D0EED">
        <w:rPr>
          <w:sz w:val="24"/>
          <w:szCs w:val="24"/>
        </w:rPr>
        <w:t xml:space="preserve"> </w:t>
      </w:r>
      <w:r w:rsidR="004E1CD4" w:rsidRPr="005D0EED">
        <w:rPr>
          <w:sz w:val="24"/>
          <w:szCs w:val="24"/>
        </w:rPr>
        <w:t xml:space="preserve"> </w:t>
      </w:r>
      <w:r w:rsidR="00F61964">
        <w:rPr>
          <w:sz w:val="24"/>
          <w:szCs w:val="24"/>
        </w:rPr>
        <w:t>również nie zmienia się</w:t>
      </w:r>
      <w:r w:rsidR="004E1CD4" w:rsidRPr="005D0EED">
        <w:rPr>
          <w:sz w:val="24"/>
          <w:szCs w:val="24"/>
        </w:rPr>
        <w:t>.</w:t>
      </w:r>
    </w:p>
    <w:p w:rsidR="00641B9B" w:rsidRDefault="00343BE8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 w:rsidRPr="005D0EED">
        <w:rPr>
          <w:sz w:val="24"/>
          <w:szCs w:val="24"/>
        </w:rPr>
        <w:tab/>
      </w:r>
      <w:r w:rsidR="00641B9B">
        <w:rPr>
          <w:sz w:val="24"/>
          <w:szCs w:val="24"/>
        </w:rPr>
        <w:t>Projektowanymi elementami</w:t>
      </w:r>
      <w:r w:rsidRPr="005D0EED">
        <w:rPr>
          <w:sz w:val="24"/>
          <w:szCs w:val="24"/>
        </w:rPr>
        <w:t xml:space="preserve"> zagospodarowania terenu </w:t>
      </w:r>
      <w:r w:rsidR="00641B9B">
        <w:rPr>
          <w:sz w:val="24"/>
          <w:szCs w:val="24"/>
        </w:rPr>
        <w:t>są:</w:t>
      </w:r>
    </w:p>
    <w:p w:rsidR="00641B9B" w:rsidRDefault="00641B9B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-uzupełnienie istniejącej nawierzchni z kostki betonowej </w:t>
      </w:r>
      <w:r w:rsidR="00C13BE4">
        <w:rPr>
          <w:sz w:val="24"/>
          <w:szCs w:val="24"/>
        </w:rPr>
        <w:t xml:space="preserve">o fragment pozostawiony przy </w:t>
      </w:r>
      <w:r>
        <w:rPr>
          <w:sz w:val="24"/>
          <w:szCs w:val="24"/>
        </w:rPr>
        <w:t>wieży</w:t>
      </w:r>
      <w:r w:rsidR="00937A7B">
        <w:rPr>
          <w:sz w:val="24"/>
          <w:szCs w:val="24"/>
        </w:rPr>
        <w:t xml:space="preserve"> sędziowskiej</w:t>
      </w:r>
    </w:p>
    <w:p w:rsidR="00343BE8" w:rsidRDefault="00641B9B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-uzupełnienie istniejące</w:t>
      </w:r>
      <w:r w:rsidR="00741163">
        <w:rPr>
          <w:sz w:val="24"/>
          <w:szCs w:val="24"/>
        </w:rPr>
        <w:t>j</w:t>
      </w:r>
      <w:r>
        <w:rPr>
          <w:sz w:val="24"/>
          <w:szCs w:val="24"/>
        </w:rPr>
        <w:t xml:space="preserve"> </w:t>
      </w:r>
      <w:r w:rsidR="00741163">
        <w:rPr>
          <w:sz w:val="24"/>
          <w:szCs w:val="24"/>
        </w:rPr>
        <w:t>balustrady</w:t>
      </w:r>
      <w:r>
        <w:rPr>
          <w:sz w:val="24"/>
          <w:szCs w:val="24"/>
        </w:rPr>
        <w:t xml:space="preserve"> </w:t>
      </w:r>
      <w:r w:rsidR="00C13BE4">
        <w:rPr>
          <w:sz w:val="24"/>
          <w:szCs w:val="24"/>
        </w:rPr>
        <w:t xml:space="preserve">przy wieży sędziowskiej </w:t>
      </w:r>
      <w:r>
        <w:rPr>
          <w:sz w:val="24"/>
          <w:szCs w:val="24"/>
        </w:rPr>
        <w:t>wzdłuż wybrzeża o brakujący odcinek</w:t>
      </w:r>
      <w:r w:rsidR="00781826" w:rsidRPr="005D0EED">
        <w:rPr>
          <w:sz w:val="24"/>
          <w:szCs w:val="24"/>
        </w:rPr>
        <w:t>.</w:t>
      </w:r>
    </w:p>
    <w:p w:rsidR="00641B9B" w:rsidRDefault="00C13BE4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Elementy infrastruktury technicznej nie są związane z przedmiotem inwestycji.</w:t>
      </w:r>
    </w:p>
    <w:p w:rsidR="007155AE" w:rsidRPr="005D0EED" w:rsidRDefault="007155AE" w:rsidP="004E1CD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  <w:szCs w:val="24"/>
        </w:rPr>
      </w:pPr>
      <w:r w:rsidRPr="005D0EED">
        <w:rPr>
          <w:sz w:val="24"/>
          <w:szCs w:val="24"/>
        </w:rPr>
        <w:tab/>
      </w:r>
    </w:p>
    <w:p w:rsidR="00446EA8" w:rsidRPr="005D0EED" w:rsidRDefault="00446EA8" w:rsidP="00446EA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4"/>
        </w:rPr>
      </w:pPr>
    </w:p>
    <w:p w:rsidR="00ED78A5" w:rsidRPr="005D0EED" w:rsidRDefault="00C13BE4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  <w:r>
        <w:rPr>
          <w:b/>
          <w:sz w:val="24"/>
        </w:rPr>
        <w:t>4.1</w:t>
      </w:r>
      <w:r w:rsidR="00ED78A5" w:rsidRPr="005D0EED">
        <w:rPr>
          <w:b/>
          <w:sz w:val="24"/>
        </w:rPr>
        <w:t>.</w:t>
      </w:r>
      <w:r>
        <w:rPr>
          <w:b/>
          <w:sz w:val="24"/>
        </w:rPr>
        <w:t>PRACE ROZBIÓRKOWE I DEMONTAŻ</w:t>
      </w:r>
    </w:p>
    <w:p w:rsidR="00D30892" w:rsidRDefault="00C13BE4" w:rsidP="00513E28">
      <w:pPr>
        <w:ind w:left="720" w:right="170"/>
        <w:jc w:val="both"/>
        <w:rPr>
          <w:sz w:val="24"/>
        </w:rPr>
      </w:pPr>
      <w:r>
        <w:rPr>
          <w:sz w:val="24"/>
        </w:rPr>
        <w:t>-Na terenie przewidzianym do uzupełnienia w nawierzchnię z kostki betonowej występują zakrzaczenia ozdobne przeznaczone do usunięcia.</w:t>
      </w:r>
    </w:p>
    <w:p w:rsidR="00C13BE4" w:rsidRDefault="00C13BE4" w:rsidP="00513E28">
      <w:pPr>
        <w:ind w:left="720" w:right="170"/>
        <w:jc w:val="both"/>
        <w:rPr>
          <w:sz w:val="24"/>
        </w:rPr>
      </w:pPr>
      <w:r>
        <w:rPr>
          <w:sz w:val="24"/>
        </w:rPr>
        <w:t>-Należy zdemontować istniejący krawężnik dzielący istniejącą nawierzchnię z kostki betonowej z fragmentem wymagającym uzupełnienia o projektowaną nawierzchnię.</w:t>
      </w:r>
    </w:p>
    <w:p w:rsidR="00C13BE4" w:rsidRDefault="00C13BE4" w:rsidP="00513E28">
      <w:pPr>
        <w:ind w:left="720" w:right="170"/>
        <w:jc w:val="both"/>
        <w:rPr>
          <w:sz w:val="24"/>
        </w:rPr>
      </w:pPr>
      <w:r>
        <w:rPr>
          <w:sz w:val="24"/>
        </w:rPr>
        <w:t xml:space="preserve">-Istniejący mur pełny, wygradzający fragment terenu przy budynku wieży sędziowskiej przewidziany do uzupełnienia w nawierzchnię utwardzoną, </w:t>
      </w:r>
      <w:r w:rsidR="00937A7B">
        <w:rPr>
          <w:sz w:val="24"/>
        </w:rPr>
        <w:t>przeznaczono do rozbiórki. Mur ma zmienną wysokość- od 1,6m do 0,4m- podzielony jest na 4 odcinki</w:t>
      </w:r>
      <w:r w:rsidR="00AB6786">
        <w:rPr>
          <w:sz w:val="24"/>
        </w:rPr>
        <w:t>.</w:t>
      </w:r>
    </w:p>
    <w:p w:rsidR="00B8337C" w:rsidRDefault="00B8337C" w:rsidP="00513E28">
      <w:pPr>
        <w:ind w:left="720" w:right="170"/>
        <w:jc w:val="both"/>
        <w:rPr>
          <w:sz w:val="24"/>
        </w:rPr>
      </w:pPr>
      <w:r>
        <w:rPr>
          <w:sz w:val="24"/>
        </w:rPr>
        <w:t xml:space="preserve">-Na terenie </w:t>
      </w:r>
      <w:r w:rsidR="00A35AF5">
        <w:rPr>
          <w:sz w:val="24"/>
        </w:rPr>
        <w:t>przewidzianym pod projektowaną nawierzchnię z kostki betonowej znajduje się fundament pod urządzenia techniczne-który nie pełni aktualnie żadnej funkcji- przeznaczony do rozbiórki.</w:t>
      </w:r>
    </w:p>
    <w:p w:rsidR="00A35AF5" w:rsidRDefault="00513E28" w:rsidP="00513E28">
      <w:pPr>
        <w:ind w:left="720" w:right="17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-Istniejącą tymczasową balustradę ze stopkami-znajdującą się wzdłuż wybrzeża-przewidziano do demontażu.</w:t>
      </w:r>
    </w:p>
    <w:p w:rsidR="00513E28" w:rsidRPr="005D0EED" w:rsidRDefault="00076E3C" w:rsidP="00C13BE4">
      <w:pPr>
        <w:ind w:left="720" w:right="17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-Do rozbiórki przewidziano fragment istniejącej balustrady wzdłuż wybrzeża-odcinek </w:t>
      </w:r>
      <w:proofErr w:type="spellStart"/>
      <w:r w:rsidR="00B0222D">
        <w:rPr>
          <w:snapToGrid w:val="0"/>
          <w:sz w:val="24"/>
          <w:szCs w:val="24"/>
        </w:rPr>
        <w:t>B-C</w:t>
      </w:r>
      <w:proofErr w:type="spellEnd"/>
      <w:r w:rsidR="00B0222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o długości 1,50m-zaznaczony na rysunkach.</w:t>
      </w:r>
      <w:r w:rsidR="00DB029A">
        <w:rPr>
          <w:snapToGrid w:val="0"/>
          <w:sz w:val="24"/>
          <w:szCs w:val="24"/>
        </w:rPr>
        <w:t xml:space="preserve"> </w:t>
      </w:r>
      <w:proofErr w:type="spellStart"/>
      <w:r w:rsidR="00DB029A">
        <w:rPr>
          <w:snapToGrid w:val="0"/>
          <w:sz w:val="24"/>
          <w:szCs w:val="24"/>
        </w:rPr>
        <w:t>Uzusnoiećie</w:t>
      </w:r>
      <w:proofErr w:type="spellEnd"/>
      <w:r w:rsidR="00DB029A">
        <w:rPr>
          <w:snapToGrid w:val="0"/>
          <w:sz w:val="24"/>
          <w:szCs w:val="24"/>
        </w:rPr>
        <w:t xml:space="preserve"> tego fragmentu wynika z konieczności </w:t>
      </w:r>
      <w:proofErr w:type="spellStart"/>
      <w:r w:rsidR="00DB029A">
        <w:rPr>
          <w:snapToGrid w:val="0"/>
          <w:sz w:val="24"/>
          <w:szCs w:val="24"/>
        </w:rPr>
        <w:t>połczenia</w:t>
      </w:r>
      <w:proofErr w:type="spellEnd"/>
      <w:r w:rsidR="00DB029A">
        <w:rPr>
          <w:snapToGrid w:val="0"/>
          <w:sz w:val="24"/>
          <w:szCs w:val="24"/>
        </w:rPr>
        <w:t xml:space="preserve"> istniejącej balustrady z nowym odcinkiem.</w:t>
      </w:r>
    </w:p>
    <w:p w:rsidR="00AB07EF" w:rsidRPr="005D0EED" w:rsidRDefault="00AB07EF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</w:p>
    <w:p w:rsidR="00AB07EF" w:rsidRPr="005D0EED" w:rsidRDefault="00B0222D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  <w:r>
        <w:rPr>
          <w:b/>
          <w:sz w:val="24"/>
        </w:rPr>
        <w:t>4.2</w:t>
      </w:r>
      <w:r w:rsidR="00AB07EF" w:rsidRPr="005D0EED">
        <w:rPr>
          <w:b/>
          <w:sz w:val="24"/>
        </w:rPr>
        <w:t xml:space="preserve">. </w:t>
      </w:r>
      <w:r>
        <w:rPr>
          <w:b/>
          <w:sz w:val="24"/>
        </w:rPr>
        <w:t>PROJEKTOWANE ROBOTY BUDOWLANE I MONTAŻOWE</w:t>
      </w:r>
    </w:p>
    <w:p w:rsidR="006F503A" w:rsidRPr="005D0EED" w:rsidRDefault="006F503A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sz w:val="24"/>
        </w:rPr>
      </w:pPr>
    </w:p>
    <w:p w:rsidR="008C52AE" w:rsidRDefault="009D3363" w:rsidP="0032069C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  <w:r w:rsidRPr="005D0EED">
        <w:rPr>
          <w:sz w:val="24"/>
        </w:rPr>
        <w:tab/>
      </w:r>
      <w:r w:rsidR="00B0222D">
        <w:rPr>
          <w:sz w:val="24"/>
        </w:rPr>
        <w:t xml:space="preserve">-Na odcinku </w:t>
      </w:r>
      <w:proofErr w:type="spellStart"/>
      <w:r w:rsidR="00B0222D">
        <w:rPr>
          <w:sz w:val="24"/>
        </w:rPr>
        <w:t>B-D</w:t>
      </w:r>
      <w:proofErr w:type="spellEnd"/>
      <w:r w:rsidR="00B0222D">
        <w:rPr>
          <w:sz w:val="24"/>
        </w:rPr>
        <w:t xml:space="preserve"> </w:t>
      </w:r>
      <w:r w:rsidR="0032069C">
        <w:rPr>
          <w:sz w:val="24"/>
        </w:rPr>
        <w:t xml:space="preserve">wzdłuż wybrzeża jeziora </w:t>
      </w:r>
      <w:r w:rsidR="00B0222D">
        <w:rPr>
          <w:sz w:val="24"/>
        </w:rPr>
        <w:t>o długości 11,39m wykonać balustradę</w:t>
      </w:r>
      <w:r w:rsidR="00CA3C81">
        <w:rPr>
          <w:sz w:val="24"/>
        </w:rPr>
        <w:t xml:space="preserve"> </w:t>
      </w:r>
      <w:r w:rsidR="00B0222D">
        <w:rPr>
          <w:sz w:val="24"/>
        </w:rPr>
        <w:t xml:space="preserve"> analogiczn</w:t>
      </w:r>
      <w:r w:rsidR="00CA3C81">
        <w:rPr>
          <w:sz w:val="24"/>
        </w:rPr>
        <w:t>ą</w:t>
      </w:r>
      <w:r w:rsidR="00B0222D">
        <w:rPr>
          <w:sz w:val="24"/>
        </w:rPr>
        <w:t xml:space="preserve"> do istniejące</w:t>
      </w:r>
      <w:r w:rsidR="00CA3C81">
        <w:rPr>
          <w:sz w:val="24"/>
        </w:rPr>
        <w:t>j</w:t>
      </w:r>
      <w:r w:rsidR="00B0222D">
        <w:rPr>
          <w:sz w:val="24"/>
        </w:rPr>
        <w:t xml:space="preserve">. Zaprojektowano 3 </w:t>
      </w:r>
      <w:r w:rsidR="00CA3C81">
        <w:rPr>
          <w:sz w:val="24"/>
        </w:rPr>
        <w:t xml:space="preserve">dodatkowe </w:t>
      </w:r>
      <w:r w:rsidR="00B0222D">
        <w:rPr>
          <w:sz w:val="24"/>
        </w:rPr>
        <w:t>przęsła</w:t>
      </w:r>
      <w:r w:rsidR="00CA3C81">
        <w:rPr>
          <w:sz w:val="24"/>
        </w:rPr>
        <w:t xml:space="preserve">. Balustrada </w:t>
      </w:r>
      <w:r w:rsidR="007E3B03">
        <w:rPr>
          <w:sz w:val="24"/>
        </w:rPr>
        <w:t>„postawiona” na istniejącym murze oporowym wybrzeża- przymocowana  za pomocą</w:t>
      </w:r>
      <w:r w:rsidR="00DE3136">
        <w:rPr>
          <w:sz w:val="24"/>
        </w:rPr>
        <w:t xml:space="preserve"> żebrowanych prętów Ø12 </w:t>
      </w:r>
      <w:r w:rsidR="007E3B03">
        <w:rPr>
          <w:sz w:val="24"/>
        </w:rPr>
        <w:t>wklejonych w mur oporowy na głębokość 20cm. Zaprojektowano słupki żelbetowe Ø 35cm</w:t>
      </w:r>
      <w:r w:rsidR="00DE3136">
        <w:rPr>
          <w:sz w:val="24"/>
        </w:rPr>
        <w:t xml:space="preserve"> na żelbetowym cokole o wysokości 50cm w rozstawie osiowym 368cm. </w:t>
      </w:r>
    </w:p>
    <w:p w:rsidR="008C52AE" w:rsidRDefault="008C52AE" w:rsidP="008C52AE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  <w:r>
        <w:rPr>
          <w:sz w:val="24"/>
        </w:rPr>
        <w:tab/>
        <w:t>Zastosować beton B-25.</w:t>
      </w:r>
    </w:p>
    <w:p w:rsidR="008C52AE" w:rsidRDefault="008C52AE" w:rsidP="008C52AE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  <w:r>
        <w:rPr>
          <w:sz w:val="24"/>
        </w:rPr>
        <w:tab/>
        <w:t>Górne płaszczyzny słupków i murków wyprofilować z delikatnym spadkiem w kierunku zbiornika wodnego.</w:t>
      </w:r>
    </w:p>
    <w:p w:rsidR="0032069C" w:rsidRPr="005D0EED" w:rsidRDefault="008C52AE" w:rsidP="0032069C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  <w:r>
        <w:rPr>
          <w:sz w:val="24"/>
        </w:rPr>
        <w:tab/>
      </w:r>
      <w:r w:rsidR="00DE3136">
        <w:rPr>
          <w:sz w:val="24"/>
        </w:rPr>
        <w:t>Wypełnienie między słupkami balustrady stanowią 4 rury stalowe Ø60/2,6</w:t>
      </w:r>
      <w:r w:rsidR="0032069C">
        <w:rPr>
          <w:sz w:val="24"/>
        </w:rPr>
        <w:t xml:space="preserve"> w rozstawie analogicznym jak w istniejącym fragmencie balustrady (odcinek </w:t>
      </w:r>
      <w:proofErr w:type="spellStart"/>
      <w:r w:rsidR="0032069C">
        <w:rPr>
          <w:sz w:val="24"/>
        </w:rPr>
        <w:t>A-B</w:t>
      </w:r>
      <w:proofErr w:type="spellEnd"/>
      <w:r w:rsidR="0032069C">
        <w:rPr>
          <w:sz w:val="24"/>
        </w:rPr>
        <w:t>)</w:t>
      </w:r>
      <w:r w:rsidR="00DE3136">
        <w:rPr>
          <w:sz w:val="24"/>
        </w:rPr>
        <w:t xml:space="preserve">. Rury zabezpieczyć antykorozyjnie i </w:t>
      </w:r>
      <w:r w:rsidR="00DE3136" w:rsidRPr="008C52AE">
        <w:rPr>
          <w:sz w:val="24"/>
        </w:rPr>
        <w:t>pomalować na kolor czerwony-odcień analogiczny jak na istniejącej balustradzie</w:t>
      </w:r>
      <w:r w:rsidR="0032069C" w:rsidRPr="008C52AE">
        <w:rPr>
          <w:sz w:val="24"/>
        </w:rPr>
        <w:t xml:space="preserve"> (odcinek </w:t>
      </w:r>
      <w:proofErr w:type="spellStart"/>
      <w:r w:rsidR="0032069C" w:rsidRPr="008C52AE">
        <w:rPr>
          <w:sz w:val="24"/>
        </w:rPr>
        <w:t>A-B</w:t>
      </w:r>
      <w:proofErr w:type="spellEnd"/>
      <w:r w:rsidR="0032069C" w:rsidRPr="008C52AE">
        <w:rPr>
          <w:sz w:val="24"/>
        </w:rPr>
        <w:t>)</w:t>
      </w:r>
      <w:r>
        <w:rPr>
          <w:sz w:val="24"/>
        </w:rPr>
        <w:t xml:space="preserve"> oraz wieży i trybunach</w:t>
      </w:r>
      <w:r w:rsidR="00DE3136" w:rsidRPr="008C52AE">
        <w:rPr>
          <w:sz w:val="24"/>
        </w:rPr>
        <w:t>.</w:t>
      </w:r>
      <w:r w:rsidR="0032069C" w:rsidRPr="008C52AE">
        <w:rPr>
          <w:sz w:val="24"/>
        </w:rPr>
        <w:t xml:space="preserve"> Zabezpieczenie antykorozyjne wykonać dla klasy C3. Rury pomalować farbą do </w:t>
      </w:r>
      <w:r w:rsidR="0032069C" w:rsidRPr="008C52AE">
        <w:rPr>
          <w:sz w:val="24"/>
        </w:rPr>
        <w:lastRenderedPageBreak/>
        <w:t>metali. Projektowane elementy monolityczne (żelbetowe słupki i cokół) należy otynkować. Nowy tynk nakładać warstwowo. Po nałożeniu powłoki pośredniej z wypełnieniem kwarcowym, nałożona zostanie powłoka tynkowa mineralna z dobraną odpowiednio frakcją kruszywa</w:t>
      </w:r>
      <w:r w:rsidRPr="008C52AE">
        <w:rPr>
          <w:sz w:val="24"/>
        </w:rPr>
        <w:t>, dobranego do faktury tynku na istniejącej balustradzie</w:t>
      </w:r>
      <w:r w:rsidR="0032069C" w:rsidRPr="008C52AE">
        <w:rPr>
          <w:sz w:val="24"/>
        </w:rPr>
        <w:t>. Tynki pomalować farbą elewacyjną w dwóch warstwach. Kolor elewa</w:t>
      </w:r>
      <w:r w:rsidRPr="008C52AE">
        <w:rPr>
          <w:sz w:val="24"/>
        </w:rPr>
        <w:t>cji –biały – odcień</w:t>
      </w:r>
      <w:r>
        <w:rPr>
          <w:sz w:val="24"/>
        </w:rPr>
        <w:t xml:space="preserve"> dobrać do koloru wieży i trybun.</w:t>
      </w:r>
    </w:p>
    <w:p w:rsidR="0032069C" w:rsidRPr="005D0EED" w:rsidRDefault="0032069C" w:rsidP="0032069C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</w:p>
    <w:p w:rsidR="007E3B03" w:rsidRDefault="007E3B03" w:rsidP="00DE3136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ind w:left="720"/>
        <w:jc w:val="both"/>
        <w:rPr>
          <w:sz w:val="24"/>
        </w:rPr>
      </w:pPr>
    </w:p>
    <w:p w:rsidR="0032069C" w:rsidRPr="008C52AE" w:rsidRDefault="0032069C" w:rsidP="0032069C">
      <w:pPr>
        <w:tabs>
          <w:tab w:val="left" w:pos="779"/>
          <w:tab w:val="left" w:pos="851"/>
          <w:tab w:val="left" w:pos="2551"/>
          <w:tab w:val="left" w:pos="3969"/>
          <w:tab w:val="left" w:pos="7725"/>
        </w:tabs>
        <w:ind w:left="709" w:hanging="709"/>
        <w:jc w:val="both"/>
        <w:rPr>
          <w:sz w:val="24"/>
        </w:rPr>
      </w:pPr>
      <w:r>
        <w:rPr>
          <w:sz w:val="24"/>
        </w:rPr>
        <w:tab/>
      </w:r>
      <w:r w:rsidR="00DE3136">
        <w:rPr>
          <w:sz w:val="24"/>
        </w:rPr>
        <w:t>-W istniejącym fragmencie balustrady nad wybrzeżem należy uzupełnić ubytki</w:t>
      </w:r>
      <w:r>
        <w:rPr>
          <w:sz w:val="24"/>
        </w:rPr>
        <w:t xml:space="preserve"> w </w:t>
      </w:r>
      <w:r w:rsidRPr="008C52AE">
        <w:rPr>
          <w:sz w:val="24"/>
        </w:rPr>
        <w:t>częściach monolitycznych</w:t>
      </w:r>
      <w:r w:rsidR="00DE3136" w:rsidRPr="008C52AE">
        <w:rPr>
          <w:sz w:val="24"/>
        </w:rPr>
        <w:t xml:space="preserve">, zachowując fakturę tynku istniejącego. </w:t>
      </w:r>
      <w:r w:rsidRPr="008C52AE">
        <w:rPr>
          <w:sz w:val="24"/>
        </w:rPr>
        <w:t>Nowy tynk uzupełniający nakładany będzie warstwowo. Po nałożeniu powłoki pośredniej z wypełnieniem kwarcowym, nałożona zostanie powłoka tynkowa mineralna z dobraną odpowiednio frakcją kruszywa.  Po wykonaniu prac uzupełniających, tynki pomalować farbą elewacyjną w dwóch warstwach. Kolor elewacji –biały</w:t>
      </w:r>
      <w:r w:rsidR="008C52AE" w:rsidRPr="008C52AE">
        <w:rPr>
          <w:sz w:val="24"/>
        </w:rPr>
        <w:t xml:space="preserve"> – dostosowany do koloru wieży i trybun</w:t>
      </w:r>
      <w:r w:rsidRPr="008C52AE">
        <w:rPr>
          <w:sz w:val="24"/>
        </w:rPr>
        <w:t>.</w:t>
      </w:r>
    </w:p>
    <w:p w:rsidR="0095044C" w:rsidRDefault="0032069C" w:rsidP="0095044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ind w:left="720"/>
        <w:jc w:val="both"/>
        <w:rPr>
          <w:color w:val="000000"/>
          <w:sz w:val="24"/>
        </w:rPr>
      </w:pPr>
      <w:r w:rsidRPr="008C52AE">
        <w:rPr>
          <w:sz w:val="24"/>
        </w:rPr>
        <w:t xml:space="preserve">Istniejące </w:t>
      </w:r>
      <w:r w:rsidR="0095044C" w:rsidRPr="008C52AE">
        <w:rPr>
          <w:sz w:val="24"/>
        </w:rPr>
        <w:t xml:space="preserve">metalowe elementy należy oczyścić, zdejmując istniejące warstwy farby. </w:t>
      </w:r>
      <w:r w:rsidR="0095044C" w:rsidRPr="008C52AE">
        <w:rPr>
          <w:sz w:val="24"/>
          <w:szCs w:val="24"/>
        </w:rPr>
        <w:t xml:space="preserve">Wykonać czyszczenie wodą pod wysokim ciśnieniem lub poprzez </w:t>
      </w:r>
      <w:proofErr w:type="spellStart"/>
      <w:r w:rsidR="0095044C" w:rsidRPr="008C52AE">
        <w:rPr>
          <w:sz w:val="24"/>
          <w:szCs w:val="24"/>
        </w:rPr>
        <w:t>hydropiaskowanie</w:t>
      </w:r>
      <w:proofErr w:type="spellEnd"/>
      <w:r w:rsidR="0095044C" w:rsidRPr="008C52AE">
        <w:rPr>
          <w:sz w:val="24"/>
          <w:szCs w:val="24"/>
        </w:rPr>
        <w:t xml:space="preserve"> (piaskowanie w osłonie wodnej). </w:t>
      </w:r>
      <w:r w:rsidR="0095044C" w:rsidRPr="008C52AE">
        <w:rPr>
          <w:color w:val="000000"/>
          <w:sz w:val="24"/>
        </w:rPr>
        <w:t xml:space="preserve">Następnie wykonać prace zabezpieczające antykorozyjnie. Zabezpieczenie dla klasy korozyjności C3. Po zakończeniu tych prac konstrukcję stalową pomalować na kolor </w:t>
      </w:r>
      <w:r w:rsidR="008C52AE" w:rsidRPr="008C52AE">
        <w:rPr>
          <w:color w:val="000000"/>
          <w:sz w:val="24"/>
        </w:rPr>
        <w:t>czerwony, dostosowany do koloru innych elementów metalowych na wieży i trybunach</w:t>
      </w:r>
      <w:r w:rsidR="0095044C" w:rsidRPr="008C52AE">
        <w:rPr>
          <w:color w:val="000000"/>
          <w:sz w:val="24"/>
        </w:rPr>
        <w:t>.</w:t>
      </w:r>
      <w:r w:rsidR="0095044C" w:rsidRPr="008C52AE">
        <w:rPr>
          <w:sz w:val="24"/>
          <w:szCs w:val="24"/>
        </w:rPr>
        <w:t xml:space="preserve"> </w:t>
      </w:r>
      <w:r w:rsidR="0095044C" w:rsidRPr="008C52AE">
        <w:rPr>
          <w:color w:val="000000"/>
          <w:sz w:val="24"/>
        </w:rPr>
        <w:t>Malowanie farbą do metali.</w:t>
      </w:r>
    </w:p>
    <w:p w:rsidR="007155AE" w:rsidRDefault="0095044C" w:rsidP="0095044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ind w:left="720"/>
        <w:jc w:val="both"/>
        <w:rPr>
          <w:sz w:val="24"/>
          <w:szCs w:val="24"/>
        </w:rPr>
      </w:pPr>
      <w:r>
        <w:rPr>
          <w:color w:val="000000"/>
          <w:sz w:val="24"/>
        </w:rPr>
        <w:t>-</w:t>
      </w:r>
      <w:r w:rsidR="0082548A">
        <w:rPr>
          <w:color w:val="000000"/>
          <w:sz w:val="24"/>
        </w:rPr>
        <w:t>Zaprojektowano uzupełnienie terenu przy budynku wieży sędziowskiej nawierzchnią z kostki betonowej. Wykonać warstwy nawierzchni analogicznie do istniejących (podbudowa i kostka betonowa). Spadki dostosować do istniejącej nawierzchni.</w:t>
      </w:r>
    </w:p>
    <w:p w:rsidR="0095044C" w:rsidRPr="0095044C" w:rsidRDefault="0095044C" w:rsidP="0095044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ind w:left="720"/>
        <w:jc w:val="both"/>
        <w:rPr>
          <w:sz w:val="24"/>
          <w:szCs w:val="24"/>
        </w:rPr>
      </w:pPr>
    </w:p>
    <w:p w:rsidR="00AA307B" w:rsidRPr="00516EB3" w:rsidRDefault="00AA307B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b/>
          <w:sz w:val="24"/>
        </w:rPr>
      </w:pPr>
      <w:r>
        <w:rPr>
          <w:b/>
          <w:sz w:val="24"/>
        </w:rPr>
        <w:tab/>
      </w:r>
      <w:r w:rsidR="0095044C">
        <w:rPr>
          <w:b/>
          <w:sz w:val="24"/>
        </w:rPr>
        <w:t>5</w:t>
      </w:r>
      <w:r w:rsidRPr="00516EB3">
        <w:rPr>
          <w:b/>
          <w:sz w:val="24"/>
        </w:rPr>
        <w:t xml:space="preserve">.  </w:t>
      </w:r>
      <w:r>
        <w:rPr>
          <w:b/>
          <w:sz w:val="24"/>
        </w:rPr>
        <w:t>UWAGI KOŃCOWE</w:t>
      </w:r>
    </w:p>
    <w:p w:rsidR="00AA307B" w:rsidRPr="00C620CD" w:rsidRDefault="00AA307B" w:rsidP="006D7C98">
      <w:pPr>
        <w:ind w:left="720"/>
        <w:jc w:val="both"/>
        <w:rPr>
          <w:sz w:val="24"/>
          <w:szCs w:val="24"/>
        </w:rPr>
      </w:pPr>
      <w:r w:rsidRPr="00C620CD">
        <w:rPr>
          <w:sz w:val="24"/>
          <w:szCs w:val="24"/>
        </w:rPr>
        <w:t>Wszystkie roboty winny być wykonywane przez Wykonawcę posiadającego wykwalifikowany personel z odpowiednimi do wykonywania robót uprawnieniami. Prace powinny być wykonywane zgodnie z aktualnymi przepisami i obowiązującymi normami.</w:t>
      </w:r>
    </w:p>
    <w:p w:rsidR="00AA307B" w:rsidRPr="00C620CD" w:rsidRDefault="00AA307B" w:rsidP="006D7C98">
      <w:pPr>
        <w:ind w:left="720"/>
        <w:jc w:val="both"/>
        <w:rPr>
          <w:sz w:val="24"/>
          <w:szCs w:val="24"/>
        </w:rPr>
      </w:pPr>
      <w:r w:rsidRPr="00C620CD">
        <w:rPr>
          <w:sz w:val="24"/>
          <w:szCs w:val="24"/>
        </w:rPr>
        <w:t xml:space="preserve">Stosowane materiały muszą posiadać wymagane </w:t>
      </w:r>
      <w:r>
        <w:rPr>
          <w:sz w:val="24"/>
          <w:szCs w:val="24"/>
        </w:rPr>
        <w:t xml:space="preserve">deklaracje właściwości użytkowych, </w:t>
      </w:r>
      <w:r w:rsidRPr="00C620CD">
        <w:rPr>
          <w:sz w:val="24"/>
          <w:szCs w:val="24"/>
        </w:rPr>
        <w:t>atesty, certyfikaty i aprobaty techniczne.</w:t>
      </w:r>
    </w:p>
    <w:p w:rsidR="00AA307B" w:rsidRDefault="00AA307B" w:rsidP="006D7C98">
      <w:pPr>
        <w:ind w:left="720"/>
        <w:jc w:val="both"/>
        <w:rPr>
          <w:sz w:val="24"/>
          <w:szCs w:val="24"/>
        </w:rPr>
      </w:pPr>
      <w:r w:rsidRPr="00C620CD">
        <w:rPr>
          <w:sz w:val="24"/>
          <w:szCs w:val="24"/>
        </w:rPr>
        <w:t xml:space="preserve">Podczas prowadzenia prac budowlanych należy przestrzegać obowiązujących przepisów BHP i </w:t>
      </w:r>
      <w:proofErr w:type="spellStart"/>
      <w:r w:rsidRPr="00C620CD">
        <w:rPr>
          <w:sz w:val="24"/>
          <w:szCs w:val="24"/>
        </w:rPr>
        <w:t>p.poż</w:t>
      </w:r>
      <w:proofErr w:type="spellEnd"/>
      <w:r w:rsidRPr="00C620CD">
        <w:rPr>
          <w:sz w:val="24"/>
          <w:szCs w:val="24"/>
        </w:rPr>
        <w:t>.</w:t>
      </w:r>
    </w:p>
    <w:p w:rsidR="006C0A77" w:rsidRPr="00C620CD" w:rsidRDefault="006C0A77" w:rsidP="006D7C9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Teren inwestycji po wykonaniu prac budowlanych należy uporządkować.</w:t>
      </w:r>
    </w:p>
    <w:p w:rsidR="00AA307B" w:rsidRDefault="00AA307B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</w:p>
    <w:p w:rsidR="004F4327" w:rsidRDefault="004F4327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</w:p>
    <w:p w:rsidR="004F4327" w:rsidRDefault="004F4327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</w:p>
    <w:p w:rsidR="004F4327" w:rsidRDefault="004F4327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</w:p>
    <w:p w:rsidR="00AA307B" w:rsidRDefault="00AA307B" w:rsidP="00AA307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 xml:space="preserve">                  Opracowanie</w:t>
      </w:r>
    </w:p>
    <w:p w:rsidR="00AA307B" w:rsidRPr="002C1F96" w:rsidRDefault="00AA307B" w:rsidP="00AA307B">
      <w:pPr>
        <w:ind w:left="5040"/>
        <w:rPr>
          <w:b/>
          <w:noProof/>
          <w:sz w:val="24"/>
          <w:szCs w:val="24"/>
        </w:rPr>
      </w:pPr>
      <w:r w:rsidRPr="002C1F96">
        <w:rPr>
          <w:noProof/>
          <w:sz w:val="24"/>
          <w:szCs w:val="24"/>
        </w:rPr>
        <w:t xml:space="preserve">mgr inż. arch. Ludmiła Styczyńska                      </w:t>
      </w:r>
    </w:p>
    <w:p w:rsidR="00AA307B" w:rsidRPr="002C1F96" w:rsidRDefault="00AA307B" w:rsidP="00AA307B">
      <w:pPr>
        <w:ind w:left="5040"/>
        <w:rPr>
          <w:b/>
          <w:noProof/>
          <w:sz w:val="24"/>
          <w:szCs w:val="24"/>
        </w:rPr>
      </w:pPr>
      <w:r w:rsidRPr="002C1F96">
        <w:rPr>
          <w:noProof/>
          <w:sz w:val="24"/>
          <w:szCs w:val="24"/>
        </w:rPr>
        <w:t>U</w:t>
      </w:r>
      <w:r>
        <w:rPr>
          <w:noProof/>
          <w:sz w:val="24"/>
          <w:szCs w:val="24"/>
        </w:rPr>
        <w:t xml:space="preserve">prawnienia do projektowania </w:t>
      </w:r>
      <w:r w:rsidRPr="002C1F96">
        <w:rPr>
          <w:noProof/>
          <w:sz w:val="24"/>
          <w:szCs w:val="24"/>
        </w:rPr>
        <w:t>w branży architektonicznej nr    1/P/97</w:t>
      </w:r>
    </w:p>
    <w:p w:rsidR="00AA307B" w:rsidRDefault="00AA307B" w:rsidP="0052382C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</w:pPr>
    </w:p>
    <w:p w:rsidR="00FB6AA9" w:rsidRPr="001D0140" w:rsidRDefault="00FB6AA9" w:rsidP="0052382C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</w:pPr>
    </w:p>
    <w:sectPr w:rsidR="00FB6AA9" w:rsidRPr="001D0140" w:rsidSect="00496470">
      <w:headerReference w:type="default" r:id="rId18"/>
      <w:footerReference w:type="default" r:id="rId19"/>
      <w:footerReference w:type="first" r:id="rId20"/>
      <w:footnotePr>
        <w:pos w:val="beneathText"/>
      </w:footnotePr>
      <w:pgSz w:w="11907" w:h="16834"/>
      <w:pgMar w:top="142" w:right="1559" w:bottom="1134" w:left="1560" w:header="1077" w:footer="567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29A" w:rsidRDefault="00DB029A">
      <w:r>
        <w:separator/>
      </w:r>
    </w:p>
  </w:endnote>
  <w:endnote w:type="continuationSeparator" w:id="0">
    <w:p w:rsidR="00DB029A" w:rsidRDefault="00DB0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tineau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tarBats">
    <w:charset w:val="02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9A" w:rsidRDefault="00EA24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02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029A" w:rsidRDefault="00DB029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686"/>
      <w:docPartObj>
        <w:docPartGallery w:val="Page Numbers (Bottom of Page)"/>
        <w:docPartUnique/>
      </w:docPartObj>
    </w:sdtPr>
    <w:sdtContent>
      <w:p w:rsidR="00DB029A" w:rsidRDefault="00EA244E">
        <w:pPr>
          <w:pStyle w:val="Stopka"/>
          <w:jc w:val="right"/>
        </w:pPr>
        <w:fldSimple w:instr=" PAGE   \* MERGEFORMAT ">
          <w:r w:rsidR="00717797">
            <w:rPr>
              <w:noProof/>
            </w:rPr>
            <w:t>6</w:t>
          </w:r>
        </w:fldSimple>
      </w:p>
    </w:sdtContent>
  </w:sdt>
  <w:p w:rsidR="00DB029A" w:rsidRDefault="00DB029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685"/>
      <w:docPartObj>
        <w:docPartGallery w:val="Page Numbers (Bottom of Page)"/>
        <w:docPartUnique/>
      </w:docPartObj>
    </w:sdtPr>
    <w:sdtContent>
      <w:p w:rsidR="00DB029A" w:rsidRDefault="00EA244E">
        <w:pPr>
          <w:pStyle w:val="Stopka"/>
          <w:jc w:val="right"/>
        </w:pPr>
        <w:fldSimple w:instr=" PAGE   \* MERGEFORMAT ">
          <w:r w:rsidR="00DB029A">
            <w:rPr>
              <w:noProof/>
            </w:rPr>
            <w:t>7</w:t>
          </w:r>
        </w:fldSimple>
      </w:p>
    </w:sdtContent>
  </w:sdt>
  <w:p w:rsidR="00DB029A" w:rsidRDefault="00DB029A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3"/>
      <w:docPartObj>
        <w:docPartGallery w:val="Page Numbers (Bottom of Page)"/>
        <w:docPartUnique/>
      </w:docPartObj>
    </w:sdtPr>
    <w:sdtContent>
      <w:p w:rsidR="00DB029A" w:rsidRDefault="00EA244E">
        <w:pPr>
          <w:pStyle w:val="Stopka"/>
          <w:jc w:val="right"/>
        </w:pPr>
        <w:fldSimple w:instr=" PAGE   \* MERGEFORMAT ">
          <w:r w:rsidR="00717797">
            <w:rPr>
              <w:noProof/>
            </w:rPr>
            <w:t>8</w:t>
          </w:r>
        </w:fldSimple>
      </w:p>
    </w:sdtContent>
  </w:sdt>
  <w:p w:rsidR="00DB029A" w:rsidRDefault="00DB029A"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jc w:val="center"/>
      <w:rPr>
        <w:rFonts w:ascii="Arial" w:hAnsi="Arial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032"/>
      <w:docPartObj>
        <w:docPartGallery w:val="Page Numbers (Bottom of Page)"/>
        <w:docPartUnique/>
      </w:docPartObj>
    </w:sdtPr>
    <w:sdtContent>
      <w:p w:rsidR="00DB029A" w:rsidRDefault="00EA244E">
        <w:pPr>
          <w:pStyle w:val="Stopka"/>
          <w:jc w:val="right"/>
        </w:pPr>
        <w:fldSimple w:instr=" PAGE   \* MERGEFORMAT ">
          <w:r w:rsidR="00717797">
            <w:rPr>
              <w:noProof/>
            </w:rPr>
            <w:t>7</w:t>
          </w:r>
        </w:fldSimple>
      </w:p>
    </w:sdtContent>
  </w:sdt>
  <w:p w:rsidR="00DB029A" w:rsidRDefault="00DB02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29A" w:rsidRDefault="00DB029A">
      <w:r>
        <w:separator/>
      </w:r>
    </w:p>
  </w:footnote>
  <w:footnote w:type="continuationSeparator" w:id="0">
    <w:p w:rsidR="00DB029A" w:rsidRDefault="00DB0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9A" w:rsidRDefault="00DB029A">
    <w:pPr>
      <w:pStyle w:val="Nagwek"/>
      <w:tabs>
        <w:tab w:val="clear" w:pos="4536"/>
      </w:tabs>
    </w:pPr>
  </w:p>
  <w:p w:rsidR="00DB029A" w:rsidRDefault="00DB029A">
    <w:pPr>
      <w:pStyle w:val="Nagwek"/>
      <w:tabs>
        <w:tab w:val="clear" w:pos="453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9A" w:rsidRDefault="00DB02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9E87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114959E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5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4C64684"/>
    <w:multiLevelType w:val="multilevel"/>
    <w:tmpl w:val="035A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D41459"/>
    <w:multiLevelType w:val="multilevel"/>
    <w:tmpl w:val="937A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002567"/>
    <w:multiLevelType w:val="hybridMultilevel"/>
    <w:tmpl w:val="13E815CE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F0759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FD63736"/>
    <w:multiLevelType w:val="hybridMultilevel"/>
    <w:tmpl w:val="F70C5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165D11"/>
    <w:multiLevelType w:val="hybridMultilevel"/>
    <w:tmpl w:val="A0324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813507"/>
    <w:multiLevelType w:val="hybridMultilevel"/>
    <w:tmpl w:val="DF2059BC"/>
    <w:lvl w:ilvl="0" w:tplc="BC76AC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2E2EE9"/>
    <w:multiLevelType w:val="multilevel"/>
    <w:tmpl w:val="C9FC6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966DFC"/>
    <w:multiLevelType w:val="hybridMultilevel"/>
    <w:tmpl w:val="1B8C28B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3E1BD9"/>
    <w:multiLevelType w:val="hybridMultilevel"/>
    <w:tmpl w:val="044E62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6DF22EB"/>
    <w:multiLevelType w:val="hybridMultilevel"/>
    <w:tmpl w:val="0B2E3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9B0088"/>
    <w:multiLevelType w:val="multilevel"/>
    <w:tmpl w:val="3DAA33B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184011E"/>
    <w:multiLevelType w:val="multilevel"/>
    <w:tmpl w:val="2098A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B514E7"/>
    <w:multiLevelType w:val="hybridMultilevel"/>
    <w:tmpl w:val="2520AB0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D5B4492"/>
    <w:multiLevelType w:val="singleLevel"/>
    <w:tmpl w:val="AF328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F866F5A"/>
    <w:multiLevelType w:val="singleLevel"/>
    <w:tmpl w:val="2C9E17C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2FC552ED"/>
    <w:multiLevelType w:val="hybridMultilevel"/>
    <w:tmpl w:val="D88E7E70"/>
    <w:lvl w:ilvl="0" w:tplc="5100B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CD618C"/>
    <w:multiLevelType w:val="multilevel"/>
    <w:tmpl w:val="DECCCA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6C01A76"/>
    <w:multiLevelType w:val="hybridMultilevel"/>
    <w:tmpl w:val="EF705FFA"/>
    <w:lvl w:ilvl="0" w:tplc="D95C57A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37462BEC"/>
    <w:multiLevelType w:val="hybridMultilevel"/>
    <w:tmpl w:val="8AA2E2F6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>
    <w:nsid w:val="3E464F27"/>
    <w:multiLevelType w:val="multilevel"/>
    <w:tmpl w:val="BF8C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CC2E0A"/>
    <w:multiLevelType w:val="hybridMultilevel"/>
    <w:tmpl w:val="0468656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>
    <w:nsid w:val="4BA1130D"/>
    <w:multiLevelType w:val="hybridMultilevel"/>
    <w:tmpl w:val="B6B84334"/>
    <w:lvl w:ilvl="0" w:tplc="04150005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2356" w:hanging="360"/>
      </w:pPr>
    </w:lvl>
    <w:lvl w:ilvl="2" w:tplc="04150005" w:tentative="1">
      <w:start w:val="1"/>
      <w:numFmt w:val="lowerRoman"/>
      <w:lvlText w:val="%3."/>
      <w:lvlJc w:val="right"/>
      <w:pPr>
        <w:ind w:left="3076" w:hanging="180"/>
      </w:pPr>
    </w:lvl>
    <w:lvl w:ilvl="3" w:tplc="04150001" w:tentative="1">
      <w:start w:val="1"/>
      <w:numFmt w:val="decimal"/>
      <w:lvlText w:val="%4."/>
      <w:lvlJc w:val="left"/>
      <w:pPr>
        <w:ind w:left="3796" w:hanging="360"/>
      </w:pPr>
    </w:lvl>
    <w:lvl w:ilvl="4" w:tplc="04150003" w:tentative="1">
      <w:start w:val="1"/>
      <w:numFmt w:val="lowerLetter"/>
      <w:lvlText w:val="%5."/>
      <w:lvlJc w:val="left"/>
      <w:pPr>
        <w:ind w:left="4516" w:hanging="360"/>
      </w:pPr>
    </w:lvl>
    <w:lvl w:ilvl="5" w:tplc="04150005" w:tentative="1">
      <w:start w:val="1"/>
      <w:numFmt w:val="lowerRoman"/>
      <w:lvlText w:val="%6."/>
      <w:lvlJc w:val="right"/>
      <w:pPr>
        <w:ind w:left="5236" w:hanging="180"/>
      </w:pPr>
    </w:lvl>
    <w:lvl w:ilvl="6" w:tplc="04150001" w:tentative="1">
      <w:start w:val="1"/>
      <w:numFmt w:val="decimal"/>
      <w:lvlText w:val="%7."/>
      <w:lvlJc w:val="left"/>
      <w:pPr>
        <w:ind w:left="5956" w:hanging="360"/>
      </w:pPr>
    </w:lvl>
    <w:lvl w:ilvl="7" w:tplc="04150003" w:tentative="1">
      <w:start w:val="1"/>
      <w:numFmt w:val="lowerLetter"/>
      <w:lvlText w:val="%8."/>
      <w:lvlJc w:val="left"/>
      <w:pPr>
        <w:ind w:left="6676" w:hanging="360"/>
      </w:pPr>
    </w:lvl>
    <w:lvl w:ilvl="8" w:tplc="04150005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>
    <w:nsid w:val="4C7F6F5C"/>
    <w:multiLevelType w:val="hybridMultilevel"/>
    <w:tmpl w:val="FB84BB14"/>
    <w:lvl w:ilvl="0" w:tplc="3612C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BE3A30"/>
    <w:multiLevelType w:val="hybridMultilevel"/>
    <w:tmpl w:val="1CF2E15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575E670F"/>
    <w:multiLevelType w:val="hybridMultilevel"/>
    <w:tmpl w:val="D80CE9F6"/>
    <w:name w:val="Outlin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A69368E"/>
    <w:multiLevelType w:val="hybridMultilevel"/>
    <w:tmpl w:val="2CAAE5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9B0B4F"/>
    <w:multiLevelType w:val="singleLevel"/>
    <w:tmpl w:val="0DAE431C"/>
    <w:name w:val="WW8Num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45E3FA4"/>
    <w:multiLevelType w:val="hybridMultilevel"/>
    <w:tmpl w:val="97121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F96DC8"/>
    <w:multiLevelType w:val="hybridMultilevel"/>
    <w:tmpl w:val="DE9EF120"/>
    <w:lvl w:ilvl="0" w:tplc="3688588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5C2AFE"/>
    <w:multiLevelType w:val="hybridMultilevel"/>
    <w:tmpl w:val="2C68D90C"/>
    <w:lvl w:ilvl="0" w:tplc="CB20394A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>
    <w:nsid w:val="6A8364B9"/>
    <w:multiLevelType w:val="hybridMultilevel"/>
    <w:tmpl w:val="23E43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3D5B0C"/>
    <w:multiLevelType w:val="hybridMultilevel"/>
    <w:tmpl w:val="E8583C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27222E"/>
    <w:multiLevelType w:val="hybridMultilevel"/>
    <w:tmpl w:val="158E3AD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5B4491"/>
    <w:multiLevelType w:val="singleLevel"/>
    <w:tmpl w:val="5A1402A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41">
    <w:nsid w:val="758B3808"/>
    <w:multiLevelType w:val="hybridMultilevel"/>
    <w:tmpl w:val="6E7AADB2"/>
    <w:lvl w:ilvl="0" w:tplc="395626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8C33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EC3B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C89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A60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9671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143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AB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9635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3F2BF7"/>
    <w:multiLevelType w:val="hybridMultilevel"/>
    <w:tmpl w:val="F8F8E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F5315"/>
    <w:multiLevelType w:val="hybridMultilevel"/>
    <w:tmpl w:val="19AC194C"/>
    <w:lvl w:ilvl="0" w:tplc="FFFFFFFF">
      <w:start w:val="1"/>
      <w:numFmt w:val="bullet"/>
      <w:lvlText w:val="-"/>
      <w:lvlJc w:val="left"/>
      <w:pPr>
        <w:tabs>
          <w:tab w:val="num" w:pos="3150"/>
        </w:tabs>
        <w:ind w:left="315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</w:abstractNum>
  <w:abstractNum w:abstractNumId="44">
    <w:nsid w:val="7E997999"/>
    <w:multiLevelType w:val="hybridMultilevel"/>
    <w:tmpl w:val="51AEE496"/>
    <w:lvl w:ilvl="0" w:tplc="9AA65D8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819A51CA" w:tentative="1">
      <w:start w:val="1"/>
      <w:numFmt w:val="lowerLetter"/>
      <w:lvlText w:val="%2."/>
      <w:lvlJc w:val="left"/>
      <w:pPr>
        <w:ind w:left="2073" w:hanging="360"/>
      </w:pPr>
    </w:lvl>
    <w:lvl w:ilvl="2" w:tplc="485A0D7E" w:tentative="1">
      <w:start w:val="1"/>
      <w:numFmt w:val="lowerRoman"/>
      <w:lvlText w:val="%3."/>
      <w:lvlJc w:val="right"/>
      <w:pPr>
        <w:ind w:left="2793" w:hanging="180"/>
      </w:pPr>
    </w:lvl>
    <w:lvl w:ilvl="3" w:tplc="20303EC6" w:tentative="1">
      <w:start w:val="1"/>
      <w:numFmt w:val="decimal"/>
      <w:lvlText w:val="%4."/>
      <w:lvlJc w:val="left"/>
      <w:pPr>
        <w:ind w:left="3513" w:hanging="360"/>
      </w:pPr>
    </w:lvl>
    <w:lvl w:ilvl="4" w:tplc="B9CA2C20" w:tentative="1">
      <w:start w:val="1"/>
      <w:numFmt w:val="lowerLetter"/>
      <w:lvlText w:val="%5."/>
      <w:lvlJc w:val="left"/>
      <w:pPr>
        <w:ind w:left="4233" w:hanging="360"/>
      </w:pPr>
    </w:lvl>
    <w:lvl w:ilvl="5" w:tplc="4D8C5740" w:tentative="1">
      <w:start w:val="1"/>
      <w:numFmt w:val="lowerRoman"/>
      <w:lvlText w:val="%6."/>
      <w:lvlJc w:val="right"/>
      <w:pPr>
        <w:ind w:left="4953" w:hanging="180"/>
      </w:pPr>
    </w:lvl>
    <w:lvl w:ilvl="6" w:tplc="965E1F3C" w:tentative="1">
      <w:start w:val="1"/>
      <w:numFmt w:val="decimal"/>
      <w:lvlText w:val="%7."/>
      <w:lvlJc w:val="left"/>
      <w:pPr>
        <w:ind w:left="5673" w:hanging="360"/>
      </w:pPr>
    </w:lvl>
    <w:lvl w:ilvl="7" w:tplc="B73AE1CC" w:tentative="1">
      <w:start w:val="1"/>
      <w:numFmt w:val="lowerLetter"/>
      <w:lvlText w:val="%8."/>
      <w:lvlJc w:val="left"/>
      <w:pPr>
        <w:ind w:left="6393" w:hanging="360"/>
      </w:pPr>
    </w:lvl>
    <w:lvl w:ilvl="8" w:tplc="C9FAF1B2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3"/>
  </w:num>
  <w:num w:numId="2">
    <w:abstractNumId w:val="40"/>
  </w:num>
  <w:num w:numId="3">
    <w:abstractNumId w:val="1"/>
    <w:lvlOverride w:ilvl="0">
      <w:lvl w:ilvl="0">
        <w:start w:val="1"/>
        <w:numFmt w:val="bullet"/>
        <w:lvlText w:val=""/>
        <w:legacy w:legacy="1" w:legacySpace="283" w:legacyIndent="0"/>
        <w:lvlJc w:val="left"/>
        <w:rPr>
          <w:rFonts w:ascii="Symbol" w:hAnsi="Symbol" w:hint="default"/>
        </w:rPr>
      </w:lvl>
    </w:lvlOverride>
  </w:num>
  <w:num w:numId="4">
    <w:abstractNumId w:val="44"/>
  </w:num>
  <w:num w:numId="5">
    <w:abstractNumId w:val="28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9"/>
  </w:num>
  <w:num w:numId="13">
    <w:abstractNumId w:val="33"/>
  </w:num>
  <w:num w:numId="14">
    <w:abstractNumId w:val="1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5">
    <w:abstractNumId w:val="18"/>
  </w:num>
  <w:num w:numId="16">
    <w:abstractNumId w:val="38"/>
  </w:num>
  <w:num w:numId="17">
    <w:abstractNumId w:val="8"/>
  </w:num>
  <w:num w:numId="18">
    <w:abstractNumId w:val="21"/>
  </w:num>
  <w:num w:numId="19">
    <w:abstractNumId w:val="35"/>
  </w:num>
  <w:num w:numId="20">
    <w:abstractNumId w:val="41"/>
  </w:num>
  <w:num w:numId="21">
    <w:abstractNumId w:val="29"/>
  </w:num>
  <w:num w:numId="22">
    <w:abstractNumId w:val="16"/>
  </w:num>
  <w:num w:numId="23">
    <w:abstractNumId w:val="32"/>
  </w:num>
  <w:num w:numId="24">
    <w:abstractNumId w:val="26"/>
  </w:num>
  <w:num w:numId="25">
    <w:abstractNumId w:val="7"/>
  </w:num>
  <w:num w:numId="26">
    <w:abstractNumId w:val="20"/>
  </w:num>
  <w:num w:numId="27">
    <w:abstractNumId w:val="17"/>
  </w:num>
  <w:num w:numId="28">
    <w:abstractNumId w:val="34"/>
  </w:num>
  <w:num w:numId="29">
    <w:abstractNumId w:val="22"/>
  </w:num>
  <w:num w:numId="30">
    <w:abstractNumId w:val="14"/>
  </w:num>
  <w:num w:numId="31">
    <w:abstractNumId w:val="12"/>
  </w:num>
  <w:num w:numId="32">
    <w:abstractNumId w:val="39"/>
  </w:num>
  <w:num w:numId="3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5"/>
  </w:num>
  <w:num w:numId="36">
    <w:abstractNumId w:val="24"/>
  </w:num>
  <w:num w:numId="37">
    <w:abstractNumId w:val="36"/>
  </w:num>
  <w:num w:numId="38">
    <w:abstractNumId w:val="19"/>
  </w:num>
  <w:num w:numId="39">
    <w:abstractNumId w:val="27"/>
  </w:num>
  <w:num w:numId="40">
    <w:abstractNumId w:val="30"/>
  </w:num>
  <w:num w:numId="41">
    <w:abstractNumId w:val="25"/>
  </w:num>
  <w:num w:numId="42">
    <w:abstractNumId w:val="11"/>
  </w:num>
  <w:num w:numId="43">
    <w:abstractNumId w:val="13"/>
  </w:num>
  <w:num w:numId="44">
    <w:abstractNumId w:val="6"/>
  </w:num>
  <w:num w:numId="45">
    <w:abstractNumId w:val="37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87073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6E08"/>
    <w:rsid w:val="00001CBB"/>
    <w:rsid w:val="00006F86"/>
    <w:rsid w:val="000133F9"/>
    <w:rsid w:val="00014237"/>
    <w:rsid w:val="00020272"/>
    <w:rsid w:val="00020450"/>
    <w:rsid w:val="0002465B"/>
    <w:rsid w:val="00027C73"/>
    <w:rsid w:val="00032FAA"/>
    <w:rsid w:val="00033E50"/>
    <w:rsid w:val="00034349"/>
    <w:rsid w:val="000350CF"/>
    <w:rsid w:val="000372DD"/>
    <w:rsid w:val="00037EC2"/>
    <w:rsid w:val="00044150"/>
    <w:rsid w:val="00044BAE"/>
    <w:rsid w:val="00045AF6"/>
    <w:rsid w:val="00050C6E"/>
    <w:rsid w:val="0005252E"/>
    <w:rsid w:val="00057A8E"/>
    <w:rsid w:val="00061CC3"/>
    <w:rsid w:val="00066C5B"/>
    <w:rsid w:val="0006724D"/>
    <w:rsid w:val="00070D1E"/>
    <w:rsid w:val="00070D40"/>
    <w:rsid w:val="000715A6"/>
    <w:rsid w:val="000756D2"/>
    <w:rsid w:val="00075AC3"/>
    <w:rsid w:val="00076E3C"/>
    <w:rsid w:val="000806D2"/>
    <w:rsid w:val="000807F1"/>
    <w:rsid w:val="0008352B"/>
    <w:rsid w:val="0008427C"/>
    <w:rsid w:val="000867ED"/>
    <w:rsid w:val="000878A6"/>
    <w:rsid w:val="00092103"/>
    <w:rsid w:val="0009346D"/>
    <w:rsid w:val="00094BC2"/>
    <w:rsid w:val="000956C2"/>
    <w:rsid w:val="00095DB4"/>
    <w:rsid w:val="0009658C"/>
    <w:rsid w:val="000973B0"/>
    <w:rsid w:val="000A0256"/>
    <w:rsid w:val="000A0306"/>
    <w:rsid w:val="000A14ED"/>
    <w:rsid w:val="000A2B9F"/>
    <w:rsid w:val="000A44BF"/>
    <w:rsid w:val="000A7A6D"/>
    <w:rsid w:val="000B04AD"/>
    <w:rsid w:val="000B0B62"/>
    <w:rsid w:val="000B2902"/>
    <w:rsid w:val="000B307E"/>
    <w:rsid w:val="000B5845"/>
    <w:rsid w:val="000C1DBC"/>
    <w:rsid w:val="000C2E65"/>
    <w:rsid w:val="000D0BF5"/>
    <w:rsid w:val="000D0EB7"/>
    <w:rsid w:val="000D2F4B"/>
    <w:rsid w:val="000D4EBA"/>
    <w:rsid w:val="000E10C6"/>
    <w:rsid w:val="000E1BB1"/>
    <w:rsid w:val="000E2EE0"/>
    <w:rsid w:val="000E67F9"/>
    <w:rsid w:val="000F067D"/>
    <w:rsid w:val="000F0A10"/>
    <w:rsid w:val="000F1CD7"/>
    <w:rsid w:val="000F5E64"/>
    <w:rsid w:val="000F7827"/>
    <w:rsid w:val="001011B0"/>
    <w:rsid w:val="00101F71"/>
    <w:rsid w:val="00107908"/>
    <w:rsid w:val="001112DD"/>
    <w:rsid w:val="00111C0D"/>
    <w:rsid w:val="00112BA8"/>
    <w:rsid w:val="0011535D"/>
    <w:rsid w:val="001224F6"/>
    <w:rsid w:val="00123229"/>
    <w:rsid w:val="00125E2D"/>
    <w:rsid w:val="00125F23"/>
    <w:rsid w:val="001274A4"/>
    <w:rsid w:val="0012779E"/>
    <w:rsid w:val="001318D0"/>
    <w:rsid w:val="00132788"/>
    <w:rsid w:val="0013525B"/>
    <w:rsid w:val="001376C7"/>
    <w:rsid w:val="00143503"/>
    <w:rsid w:val="001442E2"/>
    <w:rsid w:val="00144537"/>
    <w:rsid w:val="00144908"/>
    <w:rsid w:val="00144E20"/>
    <w:rsid w:val="001460AC"/>
    <w:rsid w:val="00146D23"/>
    <w:rsid w:val="001535CC"/>
    <w:rsid w:val="0015683D"/>
    <w:rsid w:val="001600A7"/>
    <w:rsid w:val="00163E44"/>
    <w:rsid w:val="001644FC"/>
    <w:rsid w:val="0016450B"/>
    <w:rsid w:val="00164D29"/>
    <w:rsid w:val="00165099"/>
    <w:rsid w:val="001667BE"/>
    <w:rsid w:val="00167FD4"/>
    <w:rsid w:val="00170BD2"/>
    <w:rsid w:val="00170F0B"/>
    <w:rsid w:val="001713A7"/>
    <w:rsid w:val="001761A8"/>
    <w:rsid w:val="001808EA"/>
    <w:rsid w:val="0018495C"/>
    <w:rsid w:val="00184FB8"/>
    <w:rsid w:val="00186A3E"/>
    <w:rsid w:val="001904A2"/>
    <w:rsid w:val="001927F8"/>
    <w:rsid w:val="00193035"/>
    <w:rsid w:val="001935E2"/>
    <w:rsid w:val="00193D50"/>
    <w:rsid w:val="00194689"/>
    <w:rsid w:val="001946D8"/>
    <w:rsid w:val="00194FE4"/>
    <w:rsid w:val="00195E5F"/>
    <w:rsid w:val="001A20D2"/>
    <w:rsid w:val="001A26E1"/>
    <w:rsid w:val="001A67FE"/>
    <w:rsid w:val="001B2C57"/>
    <w:rsid w:val="001B2E09"/>
    <w:rsid w:val="001B3B99"/>
    <w:rsid w:val="001B484B"/>
    <w:rsid w:val="001C3415"/>
    <w:rsid w:val="001C4892"/>
    <w:rsid w:val="001C5184"/>
    <w:rsid w:val="001C588F"/>
    <w:rsid w:val="001C5B72"/>
    <w:rsid w:val="001D0140"/>
    <w:rsid w:val="001D0980"/>
    <w:rsid w:val="001D1AA5"/>
    <w:rsid w:val="001D7AFD"/>
    <w:rsid w:val="001E57F9"/>
    <w:rsid w:val="001E733E"/>
    <w:rsid w:val="001F3AAE"/>
    <w:rsid w:val="001F55CF"/>
    <w:rsid w:val="0020235E"/>
    <w:rsid w:val="00202778"/>
    <w:rsid w:val="00212D75"/>
    <w:rsid w:val="0021559B"/>
    <w:rsid w:val="002204A6"/>
    <w:rsid w:val="002206F6"/>
    <w:rsid w:val="00224302"/>
    <w:rsid w:val="00224711"/>
    <w:rsid w:val="00227411"/>
    <w:rsid w:val="0023195F"/>
    <w:rsid w:val="00235575"/>
    <w:rsid w:val="00235C61"/>
    <w:rsid w:val="0023689A"/>
    <w:rsid w:val="00240E9B"/>
    <w:rsid w:val="00242F7A"/>
    <w:rsid w:val="00247E29"/>
    <w:rsid w:val="002512FF"/>
    <w:rsid w:val="00254558"/>
    <w:rsid w:val="00254858"/>
    <w:rsid w:val="00257365"/>
    <w:rsid w:val="00257EA6"/>
    <w:rsid w:val="00265565"/>
    <w:rsid w:val="00273BDE"/>
    <w:rsid w:val="00273C87"/>
    <w:rsid w:val="00274F4B"/>
    <w:rsid w:val="00275299"/>
    <w:rsid w:val="00276ACD"/>
    <w:rsid w:val="00280887"/>
    <w:rsid w:val="00283997"/>
    <w:rsid w:val="00283E45"/>
    <w:rsid w:val="00286796"/>
    <w:rsid w:val="00287EF2"/>
    <w:rsid w:val="00292CFB"/>
    <w:rsid w:val="0029415C"/>
    <w:rsid w:val="002A0E64"/>
    <w:rsid w:val="002A2BA0"/>
    <w:rsid w:val="002A65E0"/>
    <w:rsid w:val="002B50FA"/>
    <w:rsid w:val="002B5571"/>
    <w:rsid w:val="002B75CD"/>
    <w:rsid w:val="002B7D99"/>
    <w:rsid w:val="002C1F96"/>
    <w:rsid w:val="002C3470"/>
    <w:rsid w:val="002C3C98"/>
    <w:rsid w:val="002C55DA"/>
    <w:rsid w:val="002C7ADF"/>
    <w:rsid w:val="002D6A02"/>
    <w:rsid w:val="002D753C"/>
    <w:rsid w:val="002E047F"/>
    <w:rsid w:val="002E0A52"/>
    <w:rsid w:val="002E20CF"/>
    <w:rsid w:val="002E2B55"/>
    <w:rsid w:val="002E2D8C"/>
    <w:rsid w:val="002E4AFB"/>
    <w:rsid w:val="002E567B"/>
    <w:rsid w:val="002E6438"/>
    <w:rsid w:val="002E6507"/>
    <w:rsid w:val="002F4C04"/>
    <w:rsid w:val="002F7D13"/>
    <w:rsid w:val="00302317"/>
    <w:rsid w:val="00302CE8"/>
    <w:rsid w:val="00304E8F"/>
    <w:rsid w:val="0030538E"/>
    <w:rsid w:val="00307EF9"/>
    <w:rsid w:val="00310699"/>
    <w:rsid w:val="003106AD"/>
    <w:rsid w:val="00312C5C"/>
    <w:rsid w:val="00313B96"/>
    <w:rsid w:val="0031464F"/>
    <w:rsid w:val="00314939"/>
    <w:rsid w:val="003178BD"/>
    <w:rsid w:val="0032069C"/>
    <w:rsid w:val="003229FB"/>
    <w:rsid w:val="00325A1E"/>
    <w:rsid w:val="00326C91"/>
    <w:rsid w:val="0032789F"/>
    <w:rsid w:val="00331BED"/>
    <w:rsid w:val="0033313C"/>
    <w:rsid w:val="003340D5"/>
    <w:rsid w:val="0033417B"/>
    <w:rsid w:val="00335E88"/>
    <w:rsid w:val="00343BE8"/>
    <w:rsid w:val="0034776A"/>
    <w:rsid w:val="003504F8"/>
    <w:rsid w:val="00350D71"/>
    <w:rsid w:val="00352E35"/>
    <w:rsid w:val="0036095B"/>
    <w:rsid w:val="0036176B"/>
    <w:rsid w:val="003621B0"/>
    <w:rsid w:val="00363680"/>
    <w:rsid w:val="0036443A"/>
    <w:rsid w:val="00364DB2"/>
    <w:rsid w:val="00370C49"/>
    <w:rsid w:val="00371ACC"/>
    <w:rsid w:val="00372439"/>
    <w:rsid w:val="003739C1"/>
    <w:rsid w:val="00375267"/>
    <w:rsid w:val="003772A8"/>
    <w:rsid w:val="00377C3C"/>
    <w:rsid w:val="00377E20"/>
    <w:rsid w:val="0038170F"/>
    <w:rsid w:val="00381EB0"/>
    <w:rsid w:val="003875C2"/>
    <w:rsid w:val="003914C8"/>
    <w:rsid w:val="003923B6"/>
    <w:rsid w:val="003944A2"/>
    <w:rsid w:val="003A0503"/>
    <w:rsid w:val="003A3B72"/>
    <w:rsid w:val="003A5786"/>
    <w:rsid w:val="003B03D7"/>
    <w:rsid w:val="003B2675"/>
    <w:rsid w:val="003B3143"/>
    <w:rsid w:val="003B45FD"/>
    <w:rsid w:val="003B5DE2"/>
    <w:rsid w:val="003C0F8D"/>
    <w:rsid w:val="003C542A"/>
    <w:rsid w:val="003D0F70"/>
    <w:rsid w:val="003E038E"/>
    <w:rsid w:val="003E24EA"/>
    <w:rsid w:val="003E3100"/>
    <w:rsid w:val="003E426A"/>
    <w:rsid w:val="003E4767"/>
    <w:rsid w:val="003E48B3"/>
    <w:rsid w:val="003E5065"/>
    <w:rsid w:val="003F1525"/>
    <w:rsid w:val="003F4FE1"/>
    <w:rsid w:val="003F7137"/>
    <w:rsid w:val="00400CE4"/>
    <w:rsid w:val="00401882"/>
    <w:rsid w:val="004076CC"/>
    <w:rsid w:val="00410AAA"/>
    <w:rsid w:val="004130E3"/>
    <w:rsid w:val="00414F1B"/>
    <w:rsid w:val="00415A32"/>
    <w:rsid w:val="00422103"/>
    <w:rsid w:val="00423AC2"/>
    <w:rsid w:val="0043136A"/>
    <w:rsid w:val="004322EF"/>
    <w:rsid w:val="004335DC"/>
    <w:rsid w:val="004370A0"/>
    <w:rsid w:val="004421E4"/>
    <w:rsid w:val="00446EA8"/>
    <w:rsid w:val="004513E8"/>
    <w:rsid w:val="00455DA4"/>
    <w:rsid w:val="00456118"/>
    <w:rsid w:val="0045661A"/>
    <w:rsid w:val="00457A44"/>
    <w:rsid w:val="00460F83"/>
    <w:rsid w:val="00464ABE"/>
    <w:rsid w:val="004774F8"/>
    <w:rsid w:val="004804FE"/>
    <w:rsid w:val="0048361E"/>
    <w:rsid w:val="00483E03"/>
    <w:rsid w:val="00483FBF"/>
    <w:rsid w:val="00484148"/>
    <w:rsid w:val="00484876"/>
    <w:rsid w:val="00486101"/>
    <w:rsid w:val="00490B57"/>
    <w:rsid w:val="00495224"/>
    <w:rsid w:val="00496470"/>
    <w:rsid w:val="004976A0"/>
    <w:rsid w:val="00497F8E"/>
    <w:rsid w:val="004A2FB6"/>
    <w:rsid w:val="004A5065"/>
    <w:rsid w:val="004A57FC"/>
    <w:rsid w:val="004A625E"/>
    <w:rsid w:val="004B0844"/>
    <w:rsid w:val="004B0FF9"/>
    <w:rsid w:val="004B4515"/>
    <w:rsid w:val="004B4DA8"/>
    <w:rsid w:val="004C0E8C"/>
    <w:rsid w:val="004D0383"/>
    <w:rsid w:val="004D1B07"/>
    <w:rsid w:val="004D2E31"/>
    <w:rsid w:val="004D49FB"/>
    <w:rsid w:val="004D570A"/>
    <w:rsid w:val="004D59C4"/>
    <w:rsid w:val="004E055D"/>
    <w:rsid w:val="004E1387"/>
    <w:rsid w:val="004E1CD4"/>
    <w:rsid w:val="004E5532"/>
    <w:rsid w:val="004E61EA"/>
    <w:rsid w:val="004F2345"/>
    <w:rsid w:val="004F2ADD"/>
    <w:rsid w:val="004F4327"/>
    <w:rsid w:val="004F496C"/>
    <w:rsid w:val="004F51C1"/>
    <w:rsid w:val="004F6AE8"/>
    <w:rsid w:val="004F6E57"/>
    <w:rsid w:val="00500C45"/>
    <w:rsid w:val="00502569"/>
    <w:rsid w:val="00505EDD"/>
    <w:rsid w:val="0051134D"/>
    <w:rsid w:val="005115D9"/>
    <w:rsid w:val="005136E3"/>
    <w:rsid w:val="00513E28"/>
    <w:rsid w:val="00516EB3"/>
    <w:rsid w:val="00521FB7"/>
    <w:rsid w:val="00522496"/>
    <w:rsid w:val="0052382C"/>
    <w:rsid w:val="0052415A"/>
    <w:rsid w:val="0052782A"/>
    <w:rsid w:val="0053169D"/>
    <w:rsid w:val="005323DD"/>
    <w:rsid w:val="00533891"/>
    <w:rsid w:val="00534106"/>
    <w:rsid w:val="00534CCB"/>
    <w:rsid w:val="00540F33"/>
    <w:rsid w:val="0054157C"/>
    <w:rsid w:val="005430E7"/>
    <w:rsid w:val="00543176"/>
    <w:rsid w:val="0054548D"/>
    <w:rsid w:val="00550EA3"/>
    <w:rsid w:val="00554FB0"/>
    <w:rsid w:val="0055539D"/>
    <w:rsid w:val="00556706"/>
    <w:rsid w:val="00560090"/>
    <w:rsid w:val="00561B11"/>
    <w:rsid w:val="0056350F"/>
    <w:rsid w:val="00563FA2"/>
    <w:rsid w:val="00567196"/>
    <w:rsid w:val="00575339"/>
    <w:rsid w:val="00575757"/>
    <w:rsid w:val="005762F0"/>
    <w:rsid w:val="00585467"/>
    <w:rsid w:val="00586865"/>
    <w:rsid w:val="00592822"/>
    <w:rsid w:val="00593D13"/>
    <w:rsid w:val="00594235"/>
    <w:rsid w:val="00594319"/>
    <w:rsid w:val="0059798F"/>
    <w:rsid w:val="005A06B1"/>
    <w:rsid w:val="005A4129"/>
    <w:rsid w:val="005B381B"/>
    <w:rsid w:val="005B4950"/>
    <w:rsid w:val="005C0932"/>
    <w:rsid w:val="005C1D16"/>
    <w:rsid w:val="005C3296"/>
    <w:rsid w:val="005C3EE8"/>
    <w:rsid w:val="005C4F53"/>
    <w:rsid w:val="005C50CE"/>
    <w:rsid w:val="005C667B"/>
    <w:rsid w:val="005D0EED"/>
    <w:rsid w:val="005D1CD8"/>
    <w:rsid w:val="005D5405"/>
    <w:rsid w:val="005D5912"/>
    <w:rsid w:val="005D75EC"/>
    <w:rsid w:val="005D7F04"/>
    <w:rsid w:val="005E1435"/>
    <w:rsid w:val="005E2FB8"/>
    <w:rsid w:val="005E39AC"/>
    <w:rsid w:val="005E4A09"/>
    <w:rsid w:val="005E4C27"/>
    <w:rsid w:val="005E4EE5"/>
    <w:rsid w:val="005E5C3E"/>
    <w:rsid w:val="005F0756"/>
    <w:rsid w:val="005F420B"/>
    <w:rsid w:val="005F4F56"/>
    <w:rsid w:val="005F56CB"/>
    <w:rsid w:val="005F66BE"/>
    <w:rsid w:val="0060010F"/>
    <w:rsid w:val="006051C8"/>
    <w:rsid w:val="00612664"/>
    <w:rsid w:val="00614A04"/>
    <w:rsid w:val="00620CE3"/>
    <w:rsid w:val="006215C5"/>
    <w:rsid w:val="00621D81"/>
    <w:rsid w:val="00622B7A"/>
    <w:rsid w:val="00624139"/>
    <w:rsid w:val="00626E08"/>
    <w:rsid w:val="00626F4B"/>
    <w:rsid w:val="00631437"/>
    <w:rsid w:val="00631BE6"/>
    <w:rsid w:val="00631F6B"/>
    <w:rsid w:val="00632EB8"/>
    <w:rsid w:val="006353FB"/>
    <w:rsid w:val="0063643A"/>
    <w:rsid w:val="00640AA8"/>
    <w:rsid w:val="00641B9B"/>
    <w:rsid w:val="006463BC"/>
    <w:rsid w:val="00653DC2"/>
    <w:rsid w:val="00660F2B"/>
    <w:rsid w:val="00660F7D"/>
    <w:rsid w:val="006710F2"/>
    <w:rsid w:val="00671152"/>
    <w:rsid w:val="00671950"/>
    <w:rsid w:val="00674BE5"/>
    <w:rsid w:val="00677814"/>
    <w:rsid w:val="006810EB"/>
    <w:rsid w:val="006829C1"/>
    <w:rsid w:val="00684405"/>
    <w:rsid w:val="00684A06"/>
    <w:rsid w:val="0068517E"/>
    <w:rsid w:val="006857B6"/>
    <w:rsid w:val="00685BD5"/>
    <w:rsid w:val="0068611F"/>
    <w:rsid w:val="00687AA0"/>
    <w:rsid w:val="00687ED7"/>
    <w:rsid w:val="00687F20"/>
    <w:rsid w:val="006907E0"/>
    <w:rsid w:val="00691833"/>
    <w:rsid w:val="00695189"/>
    <w:rsid w:val="00696D22"/>
    <w:rsid w:val="00697A26"/>
    <w:rsid w:val="006A23F2"/>
    <w:rsid w:val="006A2E96"/>
    <w:rsid w:val="006A3564"/>
    <w:rsid w:val="006A48DA"/>
    <w:rsid w:val="006A4DCB"/>
    <w:rsid w:val="006A50E3"/>
    <w:rsid w:val="006A6BD6"/>
    <w:rsid w:val="006B0145"/>
    <w:rsid w:val="006B0D95"/>
    <w:rsid w:val="006B2A59"/>
    <w:rsid w:val="006B4549"/>
    <w:rsid w:val="006C0A77"/>
    <w:rsid w:val="006C1757"/>
    <w:rsid w:val="006C743D"/>
    <w:rsid w:val="006D04BA"/>
    <w:rsid w:val="006D0A70"/>
    <w:rsid w:val="006D62CB"/>
    <w:rsid w:val="006D7595"/>
    <w:rsid w:val="006D77E7"/>
    <w:rsid w:val="006D7C98"/>
    <w:rsid w:val="006E0AA2"/>
    <w:rsid w:val="006E1C48"/>
    <w:rsid w:val="006E4420"/>
    <w:rsid w:val="006E4B51"/>
    <w:rsid w:val="006E4B66"/>
    <w:rsid w:val="006E5EE2"/>
    <w:rsid w:val="006F0516"/>
    <w:rsid w:val="006F1012"/>
    <w:rsid w:val="006F2E6D"/>
    <w:rsid w:val="006F503A"/>
    <w:rsid w:val="006F6280"/>
    <w:rsid w:val="006F7466"/>
    <w:rsid w:val="0070202A"/>
    <w:rsid w:val="007026C3"/>
    <w:rsid w:val="00706389"/>
    <w:rsid w:val="007068EC"/>
    <w:rsid w:val="007108EB"/>
    <w:rsid w:val="00711B88"/>
    <w:rsid w:val="00711DD8"/>
    <w:rsid w:val="00713ADD"/>
    <w:rsid w:val="00714261"/>
    <w:rsid w:val="007155AE"/>
    <w:rsid w:val="007172B9"/>
    <w:rsid w:val="00717797"/>
    <w:rsid w:val="0072252A"/>
    <w:rsid w:val="00722F1B"/>
    <w:rsid w:val="007236DC"/>
    <w:rsid w:val="00723AC9"/>
    <w:rsid w:val="007242E6"/>
    <w:rsid w:val="0072496B"/>
    <w:rsid w:val="00724B8B"/>
    <w:rsid w:val="00730EB1"/>
    <w:rsid w:val="0073153A"/>
    <w:rsid w:val="007343FE"/>
    <w:rsid w:val="00734D9A"/>
    <w:rsid w:val="00735C7F"/>
    <w:rsid w:val="00741163"/>
    <w:rsid w:val="00745F77"/>
    <w:rsid w:val="00746602"/>
    <w:rsid w:val="00751466"/>
    <w:rsid w:val="00751EC6"/>
    <w:rsid w:val="00751F74"/>
    <w:rsid w:val="0075316D"/>
    <w:rsid w:val="00754C37"/>
    <w:rsid w:val="00756FFC"/>
    <w:rsid w:val="00757F68"/>
    <w:rsid w:val="00760A48"/>
    <w:rsid w:val="007615BE"/>
    <w:rsid w:val="00761DCA"/>
    <w:rsid w:val="007632E2"/>
    <w:rsid w:val="00763388"/>
    <w:rsid w:val="00765E30"/>
    <w:rsid w:val="007732CE"/>
    <w:rsid w:val="00781826"/>
    <w:rsid w:val="00784FD2"/>
    <w:rsid w:val="007938C4"/>
    <w:rsid w:val="007945EF"/>
    <w:rsid w:val="007A3C03"/>
    <w:rsid w:val="007B7F41"/>
    <w:rsid w:val="007C0568"/>
    <w:rsid w:val="007C20D2"/>
    <w:rsid w:val="007C2715"/>
    <w:rsid w:val="007C27BE"/>
    <w:rsid w:val="007C30CD"/>
    <w:rsid w:val="007D0988"/>
    <w:rsid w:val="007D3637"/>
    <w:rsid w:val="007D3DC3"/>
    <w:rsid w:val="007D40E1"/>
    <w:rsid w:val="007E3B03"/>
    <w:rsid w:val="007E5A0C"/>
    <w:rsid w:val="007F0B1B"/>
    <w:rsid w:val="007F1A44"/>
    <w:rsid w:val="007F1B78"/>
    <w:rsid w:val="007F27E5"/>
    <w:rsid w:val="007F31DB"/>
    <w:rsid w:val="007F5936"/>
    <w:rsid w:val="00801330"/>
    <w:rsid w:val="00806516"/>
    <w:rsid w:val="008067F0"/>
    <w:rsid w:val="00807C0F"/>
    <w:rsid w:val="00810C77"/>
    <w:rsid w:val="00814E05"/>
    <w:rsid w:val="0081590A"/>
    <w:rsid w:val="00815CF0"/>
    <w:rsid w:val="00820468"/>
    <w:rsid w:val="00820998"/>
    <w:rsid w:val="00820F29"/>
    <w:rsid w:val="00824D5B"/>
    <w:rsid w:val="008250CC"/>
    <w:rsid w:val="0082548A"/>
    <w:rsid w:val="0082559F"/>
    <w:rsid w:val="0083049C"/>
    <w:rsid w:val="00831A93"/>
    <w:rsid w:val="0083363D"/>
    <w:rsid w:val="00835516"/>
    <w:rsid w:val="00835E5A"/>
    <w:rsid w:val="0083656E"/>
    <w:rsid w:val="00841C1D"/>
    <w:rsid w:val="00844E2B"/>
    <w:rsid w:val="00844F15"/>
    <w:rsid w:val="00845997"/>
    <w:rsid w:val="00850056"/>
    <w:rsid w:val="00850BD4"/>
    <w:rsid w:val="00851702"/>
    <w:rsid w:val="00853226"/>
    <w:rsid w:val="00853D60"/>
    <w:rsid w:val="00855DF4"/>
    <w:rsid w:val="0085671B"/>
    <w:rsid w:val="00857869"/>
    <w:rsid w:val="00857AAA"/>
    <w:rsid w:val="00857E55"/>
    <w:rsid w:val="008610E0"/>
    <w:rsid w:val="008617AE"/>
    <w:rsid w:val="00864131"/>
    <w:rsid w:val="00865CDE"/>
    <w:rsid w:val="00866153"/>
    <w:rsid w:val="00866354"/>
    <w:rsid w:val="00870F71"/>
    <w:rsid w:val="00871F7A"/>
    <w:rsid w:val="0087341D"/>
    <w:rsid w:val="00874DA3"/>
    <w:rsid w:val="00875860"/>
    <w:rsid w:val="00875B6A"/>
    <w:rsid w:val="00875E43"/>
    <w:rsid w:val="008761B1"/>
    <w:rsid w:val="00881927"/>
    <w:rsid w:val="00884B60"/>
    <w:rsid w:val="008852A8"/>
    <w:rsid w:val="008908B9"/>
    <w:rsid w:val="00892312"/>
    <w:rsid w:val="00896AAA"/>
    <w:rsid w:val="008A6470"/>
    <w:rsid w:val="008B220F"/>
    <w:rsid w:val="008B2496"/>
    <w:rsid w:val="008B3F84"/>
    <w:rsid w:val="008B795A"/>
    <w:rsid w:val="008C0123"/>
    <w:rsid w:val="008C08AB"/>
    <w:rsid w:val="008C0A06"/>
    <w:rsid w:val="008C1210"/>
    <w:rsid w:val="008C2986"/>
    <w:rsid w:val="008C52AE"/>
    <w:rsid w:val="008C75D9"/>
    <w:rsid w:val="008D0328"/>
    <w:rsid w:val="008D0EE3"/>
    <w:rsid w:val="008D2A6A"/>
    <w:rsid w:val="008D66C9"/>
    <w:rsid w:val="008D726D"/>
    <w:rsid w:val="008E0B07"/>
    <w:rsid w:val="008E31D6"/>
    <w:rsid w:val="008E7A99"/>
    <w:rsid w:val="008F1E2C"/>
    <w:rsid w:val="008F26BD"/>
    <w:rsid w:val="008F55E0"/>
    <w:rsid w:val="008F77AE"/>
    <w:rsid w:val="009009EE"/>
    <w:rsid w:val="00903C71"/>
    <w:rsid w:val="00905A15"/>
    <w:rsid w:val="0091002C"/>
    <w:rsid w:val="0091162E"/>
    <w:rsid w:val="0091208C"/>
    <w:rsid w:val="009132EA"/>
    <w:rsid w:val="0092696A"/>
    <w:rsid w:val="00926F3C"/>
    <w:rsid w:val="0092725B"/>
    <w:rsid w:val="0093400F"/>
    <w:rsid w:val="00937A7B"/>
    <w:rsid w:val="00941D9A"/>
    <w:rsid w:val="009422F9"/>
    <w:rsid w:val="0095044C"/>
    <w:rsid w:val="00951136"/>
    <w:rsid w:val="009512DA"/>
    <w:rsid w:val="0095501C"/>
    <w:rsid w:val="00955103"/>
    <w:rsid w:val="0096419D"/>
    <w:rsid w:val="00964F7F"/>
    <w:rsid w:val="009650BA"/>
    <w:rsid w:val="0097271E"/>
    <w:rsid w:val="00972D28"/>
    <w:rsid w:val="00972FC3"/>
    <w:rsid w:val="009741CE"/>
    <w:rsid w:val="009750E6"/>
    <w:rsid w:val="0097626D"/>
    <w:rsid w:val="00980451"/>
    <w:rsid w:val="009805FC"/>
    <w:rsid w:val="00982A72"/>
    <w:rsid w:val="009846AB"/>
    <w:rsid w:val="00986757"/>
    <w:rsid w:val="00991CAD"/>
    <w:rsid w:val="00994B22"/>
    <w:rsid w:val="009A3522"/>
    <w:rsid w:val="009A3F86"/>
    <w:rsid w:val="009A6769"/>
    <w:rsid w:val="009A6BA1"/>
    <w:rsid w:val="009A7037"/>
    <w:rsid w:val="009C0D30"/>
    <w:rsid w:val="009D03A1"/>
    <w:rsid w:val="009D3363"/>
    <w:rsid w:val="009D4995"/>
    <w:rsid w:val="009D7DC4"/>
    <w:rsid w:val="009E0176"/>
    <w:rsid w:val="009E1139"/>
    <w:rsid w:val="009E269E"/>
    <w:rsid w:val="009E438E"/>
    <w:rsid w:val="009E51E4"/>
    <w:rsid w:val="009E5F16"/>
    <w:rsid w:val="009E5FD1"/>
    <w:rsid w:val="009E7949"/>
    <w:rsid w:val="009F096E"/>
    <w:rsid w:val="009F16B8"/>
    <w:rsid w:val="009F3CD1"/>
    <w:rsid w:val="009F3E1C"/>
    <w:rsid w:val="009F46B9"/>
    <w:rsid w:val="009F7576"/>
    <w:rsid w:val="00A0108A"/>
    <w:rsid w:val="00A035F1"/>
    <w:rsid w:val="00A03646"/>
    <w:rsid w:val="00A04299"/>
    <w:rsid w:val="00A10FE7"/>
    <w:rsid w:val="00A1181B"/>
    <w:rsid w:val="00A12355"/>
    <w:rsid w:val="00A20513"/>
    <w:rsid w:val="00A233C8"/>
    <w:rsid w:val="00A2513C"/>
    <w:rsid w:val="00A25EB8"/>
    <w:rsid w:val="00A32589"/>
    <w:rsid w:val="00A336B1"/>
    <w:rsid w:val="00A35AF5"/>
    <w:rsid w:val="00A40498"/>
    <w:rsid w:val="00A420E6"/>
    <w:rsid w:val="00A442B0"/>
    <w:rsid w:val="00A45398"/>
    <w:rsid w:val="00A46E1E"/>
    <w:rsid w:val="00A4750E"/>
    <w:rsid w:val="00A502E5"/>
    <w:rsid w:val="00A5174B"/>
    <w:rsid w:val="00A52434"/>
    <w:rsid w:val="00A565C9"/>
    <w:rsid w:val="00A605A7"/>
    <w:rsid w:val="00A606A9"/>
    <w:rsid w:val="00A66500"/>
    <w:rsid w:val="00A722B2"/>
    <w:rsid w:val="00A76CCF"/>
    <w:rsid w:val="00A8301F"/>
    <w:rsid w:val="00A84C40"/>
    <w:rsid w:val="00A85C12"/>
    <w:rsid w:val="00A87970"/>
    <w:rsid w:val="00A92FB1"/>
    <w:rsid w:val="00A93996"/>
    <w:rsid w:val="00A9431F"/>
    <w:rsid w:val="00AA2B94"/>
    <w:rsid w:val="00AA307B"/>
    <w:rsid w:val="00AA62D0"/>
    <w:rsid w:val="00AB007E"/>
    <w:rsid w:val="00AB07EF"/>
    <w:rsid w:val="00AB12F9"/>
    <w:rsid w:val="00AB6786"/>
    <w:rsid w:val="00AC259E"/>
    <w:rsid w:val="00AC4094"/>
    <w:rsid w:val="00AC5FAB"/>
    <w:rsid w:val="00AD0FBC"/>
    <w:rsid w:val="00AD26AF"/>
    <w:rsid w:val="00AD40C3"/>
    <w:rsid w:val="00AD5DC2"/>
    <w:rsid w:val="00AD754F"/>
    <w:rsid w:val="00AE247F"/>
    <w:rsid w:val="00AE5BAE"/>
    <w:rsid w:val="00AE698F"/>
    <w:rsid w:val="00AE796E"/>
    <w:rsid w:val="00AF0CFD"/>
    <w:rsid w:val="00AF1E48"/>
    <w:rsid w:val="00AF25B0"/>
    <w:rsid w:val="00AF7E93"/>
    <w:rsid w:val="00B01B54"/>
    <w:rsid w:val="00B0222D"/>
    <w:rsid w:val="00B03852"/>
    <w:rsid w:val="00B03B81"/>
    <w:rsid w:val="00B076FA"/>
    <w:rsid w:val="00B121D5"/>
    <w:rsid w:val="00B13507"/>
    <w:rsid w:val="00B16B90"/>
    <w:rsid w:val="00B22AEB"/>
    <w:rsid w:val="00B25478"/>
    <w:rsid w:val="00B40083"/>
    <w:rsid w:val="00B40CEC"/>
    <w:rsid w:val="00B42177"/>
    <w:rsid w:val="00B46D14"/>
    <w:rsid w:val="00B53E1C"/>
    <w:rsid w:val="00B57F50"/>
    <w:rsid w:val="00B621E1"/>
    <w:rsid w:val="00B63664"/>
    <w:rsid w:val="00B660FC"/>
    <w:rsid w:val="00B67BF4"/>
    <w:rsid w:val="00B7163B"/>
    <w:rsid w:val="00B81561"/>
    <w:rsid w:val="00B81670"/>
    <w:rsid w:val="00B8337C"/>
    <w:rsid w:val="00B86DC9"/>
    <w:rsid w:val="00B8728E"/>
    <w:rsid w:val="00B90889"/>
    <w:rsid w:val="00B90EC1"/>
    <w:rsid w:val="00B93285"/>
    <w:rsid w:val="00B96A8E"/>
    <w:rsid w:val="00BA2479"/>
    <w:rsid w:val="00BA3253"/>
    <w:rsid w:val="00BA3388"/>
    <w:rsid w:val="00BA3F5D"/>
    <w:rsid w:val="00BA6164"/>
    <w:rsid w:val="00BA72FC"/>
    <w:rsid w:val="00BB04F2"/>
    <w:rsid w:val="00BB5B76"/>
    <w:rsid w:val="00BB5F7E"/>
    <w:rsid w:val="00BC1916"/>
    <w:rsid w:val="00BC2BBF"/>
    <w:rsid w:val="00BC58C4"/>
    <w:rsid w:val="00BC59EF"/>
    <w:rsid w:val="00BC5C9F"/>
    <w:rsid w:val="00BC6174"/>
    <w:rsid w:val="00BC7751"/>
    <w:rsid w:val="00BC780F"/>
    <w:rsid w:val="00BD25A5"/>
    <w:rsid w:val="00BD674F"/>
    <w:rsid w:val="00BE104C"/>
    <w:rsid w:val="00BE6C4F"/>
    <w:rsid w:val="00BF0BD5"/>
    <w:rsid w:val="00BF55A4"/>
    <w:rsid w:val="00BF5A25"/>
    <w:rsid w:val="00BF6E5F"/>
    <w:rsid w:val="00BF70C7"/>
    <w:rsid w:val="00C01906"/>
    <w:rsid w:val="00C06FA7"/>
    <w:rsid w:val="00C07CDD"/>
    <w:rsid w:val="00C106F3"/>
    <w:rsid w:val="00C10C3E"/>
    <w:rsid w:val="00C11D65"/>
    <w:rsid w:val="00C13BE4"/>
    <w:rsid w:val="00C15C50"/>
    <w:rsid w:val="00C16985"/>
    <w:rsid w:val="00C16E5E"/>
    <w:rsid w:val="00C25A22"/>
    <w:rsid w:val="00C3527C"/>
    <w:rsid w:val="00C456D0"/>
    <w:rsid w:val="00C4577C"/>
    <w:rsid w:val="00C50469"/>
    <w:rsid w:val="00C51B0C"/>
    <w:rsid w:val="00C530E5"/>
    <w:rsid w:val="00C53212"/>
    <w:rsid w:val="00C545DB"/>
    <w:rsid w:val="00C56903"/>
    <w:rsid w:val="00C61019"/>
    <w:rsid w:val="00C64D33"/>
    <w:rsid w:val="00C70683"/>
    <w:rsid w:val="00C70919"/>
    <w:rsid w:val="00C737EB"/>
    <w:rsid w:val="00C759A5"/>
    <w:rsid w:val="00C75BE0"/>
    <w:rsid w:val="00C75E18"/>
    <w:rsid w:val="00C76072"/>
    <w:rsid w:val="00C821D4"/>
    <w:rsid w:val="00C85C4B"/>
    <w:rsid w:val="00C92A36"/>
    <w:rsid w:val="00C92ECF"/>
    <w:rsid w:val="00C94645"/>
    <w:rsid w:val="00C95E74"/>
    <w:rsid w:val="00CA04C9"/>
    <w:rsid w:val="00CA081E"/>
    <w:rsid w:val="00CA0EBB"/>
    <w:rsid w:val="00CA178B"/>
    <w:rsid w:val="00CA1B4D"/>
    <w:rsid w:val="00CA3C81"/>
    <w:rsid w:val="00CA5C2E"/>
    <w:rsid w:val="00CB0BB2"/>
    <w:rsid w:val="00CB2641"/>
    <w:rsid w:val="00CB7580"/>
    <w:rsid w:val="00CC3C61"/>
    <w:rsid w:val="00CC4B8B"/>
    <w:rsid w:val="00CD3B36"/>
    <w:rsid w:val="00CD7A60"/>
    <w:rsid w:val="00CD7E1E"/>
    <w:rsid w:val="00CE1F06"/>
    <w:rsid w:val="00CE2F4A"/>
    <w:rsid w:val="00CF120A"/>
    <w:rsid w:val="00CF1425"/>
    <w:rsid w:val="00CF185F"/>
    <w:rsid w:val="00CF1A30"/>
    <w:rsid w:val="00CF72F0"/>
    <w:rsid w:val="00D00E10"/>
    <w:rsid w:val="00D03B21"/>
    <w:rsid w:val="00D05557"/>
    <w:rsid w:val="00D12ED1"/>
    <w:rsid w:val="00D1609F"/>
    <w:rsid w:val="00D16A08"/>
    <w:rsid w:val="00D17A53"/>
    <w:rsid w:val="00D20596"/>
    <w:rsid w:val="00D221EC"/>
    <w:rsid w:val="00D22D61"/>
    <w:rsid w:val="00D30554"/>
    <w:rsid w:val="00D30892"/>
    <w:rsid w:val="00D31096"/>
    <w:rsid w:val="00D32706"/>
    <w:rsid w:val="00D34C15"/>
    <w:rsid w:val="00D358EF"/>
    <w:rsid w:val="00D36F0E"/>
    <w:rsid w:val="00D41ABC"/>
    <w:rsid w:val="00D43B68"/>
    <w:rsid w:val="00D44FCF"/>
    <w:rsid w:val="00D50DB5"/>
    <w:rsid w:val="00D50F81"/>
    <w:rsid w:val="00D5399D"/>
    <w:rsid w:val="00D600F2"/>
    <w:rsid w:val="00D615BA"/>
    <w:rsid w:val="00D67FD5"/>
    <w:rsid w:val="00D71EE1"/>
    <w:rsid w:val="00D72E5F"/>
    <w:rsid w:val="00D73F4D"/>
    <w:rsid w:val="00D75494"/>
    <w:rsid w:val="00D76AE7"/>
    <w:rsid w:val="00D775AF"/>
    <w:rsid w:val="00D80F62"/>
    <w:rsid w:val="00D82221"/>
    <w:rsid w:val="00D90CEA"/>
    <w:rsid w:val="00D9146C"/>
    <w:rsid w:val="00D970AE"/>
    <w:rsid w:val="00D97457"/>
    <w:rsid w:val="00D976E9"/>
    <w:rsid w:val="00DA0095"/>
    <w:rsid w:val="00DA3F00"/>
    <w:rsid w:val="00DA6AE9"/>
    <w:rsid w:val="00DA742B"/>
    <w:rsid w:val="00DA7D59"/>
    <w:rsid w:val="00DB029A"/>
    <w:rsid w:val="00DC1C46"/>
    <w:rsid w:val="00DD19F5"/>
    <w:rsid w:val="00DE1A77"/>
    <w:rsid w:val="00DE3136"/>
    <w:rsid w:val="00DE6949"/>
    <w:rsid w:val="00DE6C69"/>
    <w:rsid w:val="00DF0533"/>
    <w:rsid w:val="00DF0BAF"/>
    <w:rsid w:val="00DF1AF4"/>
    <w:rsid w:val="00DF38F6"/>
    <w:rsid w:val="00DF4352"/>
    <w:rsid w:val="00DF5392"/>
    <w:rsid w:val="00DF5FEC"/>
    <w:rsid w:val="00DF7800"/>
    <w:rsid w:val="00E02BAA"/>
    <w:rsid w:val="00E0538E"/>
    <w:rsid w:val="00E062D6"/>
    <w:rsid w:val="00E11411"/>
    <w:rsid w:val="00E11488"/>
    <w:rsid w:val="00E12487"/>
    <w:rsid w:val="00E15B3B"/>
    <w:rsid w:val="00E16E41"/>
    <w:rsid w:val="00E211B8"/>
    <w:rsid w:val="00E21348"/>
    <w:rsid w:val="00E2167C"/>
    <w:rsid w:val="00E248A2"/>
    <w:rsid w:val="00E25092"/>
    <w:rsid w:val="00E26F07"/>
    <w:rsid w:val="00E35942"/>
    <w:rsid w:val="00E35C6E"/>
    <w:rsid w:val="00E3609B"/>
    <w:rsid w:val="00E3632F"/>
    <w:rsid w:val="00E37C1A"/>
    <w:rsid w:val="00E400CA"/>
    <w:rsid w:val="00E4191E"/>
    <w:rsid w:val="00E420E4"/>
    <w:rsid w:val="00E4581F"/>
    <w:rsid w:val="00E470DF"/>
    <w:rsid w:val="00E500D2"/>
    <w:rsid w:val="00E537F1"/>
    <w:rsid w:val="00E53A85"/>
    <w:rsid w:val="00E548AA"/>
    <w:rsid w:val="00E57EE1"/>
    <w:rsid w:val="00E62BBD"/>
    <w:rsid w:val="00E62DF4"/>
    <w:rsid w:val="00E640F9"/>
    <w:rsid w:val="00E70092"/>
    <w:rsid w:val="00E70BBD"/>
    <w:rsid w:val="00E71027"/>
    <w:rsid w:val="00E7206A"/>
    <w:rsid w:val="00E73272"/>
    <w:rsid w:val="00E734CE"/>
    <w:rsid w:val="00E7392F"/>
    <w:rsid w:val="00E74EF0"/>
    <w:rsid w:val="00E8028F"/>
    <w:rsid w:val="00E8079F"/>
    <w:rsid w:val="00E870FF"/>
    <w:rsid w:val="00E907C1"/>
    <w:rsid w:val="00E90A55"/>
    <w:rsid w:val="00E938AF"/>
    <w:rsid w:val="00E93B76"/>
    <w:rsid w:val="00E94211"/>
    <w:rsid w:val="00E95369"/>
    <w:rsid w:val="00E96278"/>
    <w:rsid w:val="00E974E9"/>
    <w:rsid w:val="00EA2032"/>
    <w:rsid w:val="00EA244E"/>
    <w:rsid w:val="00EA6AE9"/>
    <w:rsid w:val="00EB12AF"/>
    <w:rsid w:val="00EC0A7F"/>
    <w:rsid w:val="00EC0CFA"/>
    <w:rsid w:val="00EC238B"/>
    <w:rsid w:val="00EC34AB"/>
    <w:rsid w:val="00EC38E3"/>
    <w:rsid w:val="00ED0CA9"/>
    <w:rsid w:val="00ED1597"/>
    <w:rsid w:val="00ED3DB6"/>
    <w:rsid w:val="00ED4CB7"/>
    <w:rsid w:val="00ED78A5"/>
    <w:rsid w:val="00EE0563"/>
    <w:rsid w:val="00EE1BD8"/>
    <w:rsid w:val="00EE4B5C"/>
    <w:rsid w:val="00EE7AD2"/>
    <w:rsid w:val="00EF17E4"/>
    <w:rsid w:val="00EF5077"/>
    <w:rsid w:val="00EF5633"/>
    <w:rsid w:val="00EF6E0F"/>
    <w:rsid w:val="00F035FD"/>
    <w:rsid w:val="00F03906"/>
    <w:rsid w:val="00F07F45"/>
    <w:rsid w:val="00F10104"/>
    <w:rsid w:val="00F108FE"/>
    <w:rsid w:val="00F11747"/>
    <w:rsid w:val="00F15050"/>
    <w:rsid w:val="00F1517C"/>
    <w:rsid w:val="00F151A4"/>
    <w:rsid w:val="00F17C29"/>
    <w:rsid w:val="00F204B9"/>
    <w:rsid w:val="00F213A7"/>
    <w:rsid w:val="00F23E4C"/>
    <w:rsid w:val="00F2425C"/>
    <w:rsid w:val="00F24E8E"/>
    <w:rsid w:val="00F274AD"/>
    <w:rsid w:val="00F3024A"/>
    <w:rsid w:val="00F32C72"/>
    <w:rsid w:val="00F33008"/>
    <w:rsid w:val="00F40E8A"/>
    <w:rsid w:val="00F40F0F"/>
    <w:rsid w:val="00F435EA"/>
    <w:rsid w:val="00F44D70"/>
    <w:rsid w:val="00F4663C"/>
    <w:rsid w:val="00F46BFA"/>
    <w:rsid w:val="00F51675"/>
    <w:rsid w:val="00F55425"/>
    <w:rsid w:val="00F600DC"/>
    <w:rsid w:val="00F6111E"/>
    <w:rsid w:val="00F61964"/>
    <w:rsid w:val="00F67423"/>
    <w:rsid w:val="00F67E47"/>
    <w:rsid w:val="00F713E0"/>
    <w:rsid w:val="00F753C0"/>
    <w:rsid w:val="00F82D4F"/>
    <w:rsid w:val="00F9109D"/>
    <w:rsid w:val="00F91C96"/>
    <w:rsid w:val="00F94DA2"/>
    <w:rsid w:val="00F975BC"/>
    <w:rsid w:val="00FA3339"/>
    <w:rsid w:val="00FA7E07"/>
    <w:rsid w:val="00FB6AA9"/>
    <w:rsid w:val="00FC2E14"/>
    <w:rsid w:val="00FC47F2"/>
    <w:rsid w:val="00FC6509"/>
    <w:rsid w:val="00FD49E9"/>
    <w:rsid w:val="00FD4D62"/>
    <w:rsid w:val="00FD5270"/>
    <w:rsid w:val="00FD569C"/>
    <w:rsid w:val="00FD5D39"/>
    <w:rsid w:val="00FE30D0"/>
    <w:rsid w:val="00FE4E39"/>
    <w:rsid w:val="00FF10E6"/>
    <w:rsid w:val="00FF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7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47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Nagł 1, Znak"/>
    <w:basedOn w:val="Normalny"/>
    <w:next w:val="Normalny"/>
    <w:qFormat/>
    <w:rsid w:val="0049647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aliases w:val="Nagłówek 11"/>
    <w:basedOn w:val="Normalny"/>
    <w:next w:val="Normalny"/>
    <w:qFormat/>
    <w:rsid w:val="0049647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496470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96470"/>
    <w:pPr>
      <w:keepNext/>
      <w:spacing w:before="240" w:after="60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496470"/>
    <w:p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496470"/>
    <w:p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496470"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496470"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496470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 1 Znak, Znak Znak"/>
    <w:rsid w:val="00496470"/>
    <w:rPr>
      <w:rFonts w:ascii="Arial" w:hAnsi="Arial"/>
      <w:b/>
      <w:kern w:val="28"/>
      <w:sz w:val="28"/>
    </w:rPr>
  </w:style>
  <w:style w:type="character" w:customStyle="1" w:styleId="Nagwek2Znak">
    <w:name w:val="Nagłówek 2 Znak"/>
    <w:aliases w:val="Nagłówek 11 Znak"/>
    <w:rsid w:val="00496470"/>
    <w:rPr>
      <w:rFonts w:ascii="Arial" w:hAnsi="Arial"/>
      <w:b/>
      <w:i/>
      <w:sz w:val="24"/>
    </w:rPr>
  </w:style>
  <w:style w:type="paragraph" w:styleId="Nagwek">
    <w:name w:val="header"/>
    <w:basedOn w:val="Normalny"/>
    <w:semiHidden/>
    <w:rsid w:val="004964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964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96470"/>
    <w:rPr>
      <w:sz w:val="20"/>
    </w:rPr>
  </w:style>
  <w:style w:type="paragraph" w:styleId="Lista2">
    <w:name w:val="List 2"/>
    <w:basedOn w:val="Normalny"/>
    <w:semiHidden/>
    <w:rsid w:val="00496470"/>
    <w:pPr>
      <w:ind w:left="566" w:hanging="283"/>
    </w:pPr>
  </w:style>
  <w:style w:type="paragraph" w:styleId="Lista3">
    <w:name w:val="List 3"/>
    <w:basedOn w:val="Normalny"/>
    <w:semiHidden/>
    <w:rsid w:val="00496470"/>
    <w:pPr>
      <w:ind w:left="849" w:hanging="283"/>
    </w:pPr>
  </w:style>
  <w:style w:type="paragraph" w:styleId="Listapunktowana2">
    <w:name w:val="List Bullet 2"/>
    <w:basedOn w:val="Normalny"/>
    <w:semiHidden/>
    <w:rsid w:val="00496470"/>
    <w:pPr>
      <w:ind w:left="566" w:hanging="283"/>
    </w:pPr>
  </w:style>
  <w:style w:type="paragraph" w:styleId="Listapunktowana3">
    <w:name w:val="List Bullet 3"/>
    <w:basedOn w:val="Normalny"/>
    <w:semiHidden/>
    <w:rsid w:val="00496470"/>
    <w:pPr>
      <w:ind w:left="849" w:hanging="283"/>
    </w:pPr>
  </w:style>
  <w:style w:type="paragraph" w:styleId="Lista-kontynuacja2">
    <w:name w:val="List Continue 2"/>
    <w:basedOn w:val="Normalny"/>
    <w:semiHidden/>
    <w:rsid w:val="00496470"/>
    <w:pPr>
      <w:spacing w:after="120"/>
      <w:ind w:left="566"/>
    </w:pPr>
  </w:style>
  <w:style w:type="paragraph" w:styleId="Tekstpodstawowy">
    <w:name w:val="Body Text"/>
    <w:basedOn w:val="Normalny"/>
    <w:semiHidden/>
    <w:rsid w:val="00496470"/>
    <w:pPr>
      <w:spacing w:after="120"/>
    </w:pPr>
  </w:style>
  <w:style w:type="paragraph" w:customStyle="1" w:styleId="Tekstpodstawowy21">
    <w:name w:val="Tekst podstawowy 21"/>
    <w:basedOn w:val="Normalny"/>
    <w:rsid w:val="00496470"/>
    <w:pPr>
      <w:spacing w:after="120"/>
      <w:ind w:left="283"/>
    </w:pPr>
  </w:style>
  <w:style w:type="paragraph" w:customStyle="1" w:styleId="Tekstpodstawowy31">
    <w:name w:val="Tekst podstawowy 31"/>
    <w:basedOn w:val="Tekstpodstawowy21"/>
    <w:rsid w:val="00496470"/>
  </w:style>
  <w:style w:type="paragraph" w:customStyle="1" w:styleId="Tekstpodstawowy4">
    <w:name w:val="Tekst podstawowy 4"/>
    <w:basedOn w:val="Tekstpodstawowy21"/>
    <w:rsid w:val="00496470"/>
  </w:style>
  <w:style w:type="paragraph" w:customStyle="1" w:styleId="Tekstpodstawowy5">
    <w:name w:val="Tekst podstawowy 5"/>
    <w:basedOn w:val="Tekstpodstawowy21"/>
    <w:rsid w:val="00496470"/>
  </w:style>
  <w:style w:type="character" w:customStyle="1" w:styleId="Odsy3aczdokomentarza">
    <w:name w:val="Odsy3acz do komentarza"/>
    <w:basedOn w:val="Domylnaczcionkaakapitu"/>
    <w:rsid w:val="00496470"/>
    <w:rPr>
      <w:sz w:val="16"/>
    </w:rPr>
  </w:style>
  <w:style w:type="paragraph" w:styleId="Tekstkomentarza">
    <w:name w:val="annotation text"/>
    <w:basedOn w:val="Normalny"/>
    <w:semiHidden/>
    <w:rsid w:val="00496470"/>
  </w:style>
  <w:style w:type="character" w:customStyle="1" w:styleId="TekstkomentarzaZnak">
    <w:name w:val="Tekst komentarza Znak"/>
    <w:basedOn w:val="Domylnaczcionkaakapitu"/>
    <w:semiHidden/>
    <w:rsid w:val="00496470"/>
  </w:style>
  <w:style w:type="paragraph" w:styleId="Tekstprzypisudolnego">
    <w:name w:val="footnote text"/>
    <w:basedOn w:val="Normalny"/>
    <w:semiHidden/>
    <w:rsid w:val="00496470"/>
  </w:style>
  <w:style w:type="character" w:customStyle="1" w:styleId="Odsy3aczprzypisudolnego">
    <w:name w:val="Odsy3acz przypisu dolnego"/>
    <w:basedOn w:val="Domylnaczcionkaakapitu"/>
    <w:rsid w:val="00496470"/>
    <w:rPr>
      <w:sz w:val="20"/>
      <w:vertAlign w:val="superscript"/>
    </w:rPr>
  </w:style>
  <w:style w:type="paragraph" w:customStyle="1" w:styleId="Tekstpodstawowywcity21">
    <w:name w:val="Tekst podstawowy wcięty 21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1140"/>
    </w:pPr>
    <w:rPr>
      <w:sz w:val="22"/>
    </w:rPr>
  </w:style>
  <w:style w:type="paragraph" w:customStyle="1" w:styleId="Tekstpodstawowy22">
    <w:name w:val="Tekst podstawowy 22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</w:pPr>
    <w:rPr>
      <w:sz w:val="24"/>
    </w:rPr>
  </w:style>
  <w:style w:type="paragraph" w:customStyle="1" w:styleId="Tekstpodstawowywcity31">
    <w:name w:val="Tekst podstawowy wcięty 31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2551"/>
    </w:pPr>
    <w:rPr>
      <w:sz w:val="24"/>
    </w:rPr>
  </w:style>
  <w:style w:type="character" w:styleId="Odwoanieprzypisudolnego">
    <w:name w:val="footnote reference"/>
    <w:basedOn w:val="Domylnaczcionkaakapitu"/>
    <w:semiHidden/>
    <w:rsid w:val="00496470"/>
    <w:rPr>
      <w:vertAlign w:val="superscript"/>
    </w:rPr>
  </w:style>
  <w:style w:type="paragraph" w:customStyle="1" w:styleId="Tekstpodstawowy23">
    <w:name w:val="Tekst podstawowy 23"/>
    <w:basedOn w:val="Normalny"/>
    <w:rsid w:val="00496470"/>
    <w:pPr>
      <w:tabs>
        <w:tab w:val="left" w:pos="1134"/>
        <w:tab w:val="left" w:pos="2551"/>
        <w:tab w:val="left" w:pos="3969"/>
        <w:tab w:val="left" w:pos="7725"/>
      </w:tabs>
      <w:spacing w:line="240" w:lineRule="atLeast"/>
      <w:ind w:left="1134"/>
    </w:pPr>
    <w:rPr>
      <w:sz w:val="24"/>
    </w:rPr>
  </w:style>
  <w:style w:type="paragraph" w:customStyle="1" w:styleId="Tekstpodstawowywcity22">
    <w:name w:val="Tekst podstawowy wcięty 22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2551"/>
    </w:pPr>
    <w:rPr>
      <w:b/>
      <w:sz w:val="24"/>
    </w:rPr>
  </w:style>
  <w:style w:type="paragraph" w:styleId="Tekstpodstawowywcity">
    <w:name w:val="Body Text Indent"/>
    <w:basedOn w:val="Normalny"/>
    <w:semiHidden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1134"/>
    </w:pPr>
    <w:rPr>
      <w:b/>
      <w:bCs/>
      <w:sz w:val="24"/>
    </w:rPr>
  </w:style>
  <w:style w:type="paragraph" w:styleId="Legenda">
    <w:name w:val="caption"/>
    <w:basedOn w:val="Normalny"/>
    <w:next w:val="Normalny"/>
    <w:qFormat/>
    <w:rsid w:val="00496470"/>
    <w:pPr>
      <w:pBdr>
        <w:top w:val="single" w:sz="6" w:space="1" w:color="auto"/>
      </w:pBd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jc w:val="center"/>
    </w:pPr>
    <w:rPr>
      <w:rFonts w:ascii="Gatineau" w:hAnsi="Gatineau"/>
      <w:b/>
      <w:bCs/>
    </w:rPr>
  </w:style>
  <w:style w:type="character" w:customStyle="1" w:styleId="WW-DefaultParagraphFont">
    <w:name w:val="WW-Default Paragraph Font"/>
    <w:rsid w:val="00496470"/>
  </w:style>
  <w:style w:type="character" w:customStyle="1" w:styleId="Symbolprzypiswkoc">
    <w:name w:val="Symbol przypisów koñc."/>
    <w:basedOn w:val="WW-DefaultParagraphFont"/>
    <w:rsid w:val="00496470"/>
    <w:rPr>
      <w:vertAlign w:val="superscript"/>
    </w:rPr>
  </w:style>
  <w:style w:type="character" w:customStyle="1" w:styleId="Symbolwypunktowania">
    <w:name w:val="Symbol wypunktowania"/>
    <w:rsid w:val="00496470"/>
    <w:rPr>
      <w:rFonts w:ascii="StarBats" w:hAnsi="StarBats"/>
      <w:sz w:val="18"/>
    </w:rPr>
  </w:style>
  <w:style w:type="character" w:customStyle="1" w:styleId="Znakinumeracji">
    <w:name w:val="Znaki numeracji"/>
    <w:rsid w:val="00496470"/>
  </w:style>
  <w:style w:type="character" w:customStyle="1" w:styleId="Symbolprzypiswdoln">
    <w:name w:val="Symbol przypisów doln."/>
    <w:rsid w:val="00496470"/>
  </w:style>
  <w:style w:type="character" w:customStyle="1" w:styleId="WW8Num28z0">
    <w:name w:val="WW8Num28z0"/>
    <w:rsid w:val="00496470"/>
    <w:rPr>
      <w:b/>
    </w:rPr>
  </w:style>
  <w:style w:type="character" w:customStyle="1" w:styleId="WW8Num28z1">
    <w:name w:val="WW8Num28z1"/>
    <w:rsid w:val="00496470"/>
    <w:rPr>
      <w:rFonts w:ascii="Courier New" w:hAnsi="Courier New"/>
    </w:rPr>
  </w:style>
  <w:style w:type="character" w:customStyle="1" w:styleId="WW8Num28z2">
    <w:name w:val="WW8Num28z2"/>
    <w:rsid w:val="00496470"/>
    <w:rPr>
      <w:rFonts w:ascii="Wingdings" w:hAnsi="Wingdings"/>
    </w:rPr>
  </w:style>
  <w:style w:type="character" w:customStyle="1" w:styleId="WW8Num28z3">
    <w:name w:val="WW8Num28z3"/>
    <w:rsid w:val="00496470"/>
    <w:rPr>
      <w:rFonts w:ascii="Symbol" w:hAnsi="Symbol"/>
    </w:rPr>
  </w:style>
  <w:style w:type="paragraph" w:customStyle="1" w:styleId="Nagwek0">
    <w:name w:val="Nag³ówek"/>
    <w:basedOn w:val="Normalny"/>
    <w:next w:val="Tekstpodstawowy"/>
    <w:rsid w:val="00496470"/>
    <w:pPr>
      <w:keepNext/>
      <w:suppressAutoHyphens/>
      <w:spacing w:before="240" w:after="120"/>
    </w:pPr>
    <w:rPr>
      <w:rFonts w:ascii="Arial" w:hAnsi="Arial"/>
      <w:sz w:val="28"/>
      <w:lang w:eastAsia="de-DE"/>
    </w:rPr>
  </w:style>
  <w:style w:type="paragraph" w:customStyle="1" w:styleId="Zawartotabeli">
    <w:name w:val="Zawartoœæ tabeli"/>
    <w:basedOn w:val="Tekstpodstawowy"/>
    <w:rsid w:val="00496470"/>
    <w:pPr>
      <w:suppressAutoHyphens/>
    </w:pPr>
    <w:rPr>
      <w:lang w:eastAsia="de-DE"/>
    </w:rPr>
  </w:style>
  <w:style w:type="paragraph" w:customStyle="1" w:styleId="Tytutabeli">
    <w:name w:val="Tytu³ tabeli"/>
    <w:basedOn w:val="Zawartotabeli"/>
    <w:rsid w:val="00496470"/>
    <w:pPr>
      <w:jc w:val="center"/>
    </w:pPr>
    <w:rPr>
      <w:b/>
      <w:i/>
    </w:rPr>
  </w:style>
  <w:style w:type="paragraph" w:customStyle="1" w:styleId="WW-Tekstkomentarza">
    <w:name w:val="WW-Tekst komentarza"/>
    <w:basedOn w:val="Normalny"/>
    <w:rsid w:val="00496470"/>
    <w:pPr>
      <w:suppressAutoHyphens/>
    </w:pPr>
    <w:rPr>
      <w:lang w:eastAsia="de-DE"/>
    </w:rPr>
  </w:style>
  <w:style w:type="paragraph" w:styleId="Tekstpodstawowy2">
    <w:name w:val="Body Text 2"/>
    <w:basedOn w:val="Normalny"/>
    <w:semiHidden/>
    <w:rsid w:val="00496470"/>
    <w:rPr>
      <w:sz w:val="22"/>
    </w:rPr>
  </w:style>
  <w:style w:type="paragraph" w:styleId="Tekstpodstawowywcity2">
    <w:name w:val="Body Text Indent 2"/>
    <w:basedOn w:val="Normalny"/>
    <w:semiHidden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uppressAutoHyphens/>
      <w:spacing w:line="240" w:lineRule="atLeast"/>
      <w:ind w:left="2160" w:hanging="742"/>
    </w:pPr>
    <w:rPr>
      <w:sz w:val="22"/>
      <w:lang w:eastAsia="de-DE"/>
    </w:rPr>
  </w:style>
  <w:style w:type="character" w:customStyle="1" w:styleId="Tekstpodstawowywcity2Znak">
    <w:name w:val="Tekst podstawowy wcięty 2 Znak"/>
    <w:rsid w:val="00496470"/>
    <w:rPr>
      <w:sz w:val="22"/>
      <w:lang w:eastAsia="de-DE"/>
    </w:rPr>
  </w:style>
  <w:style w:type="paragraph" w:styleId="Tekstpodstawowywcity3">
    <w:name w:val="Body Text Indent 3"/>
    <w:basedOn w:val="Normalny"/>
    <w:semiHidden/>
    <w:rsid w:val="00496470"/>
    <w:pPr>
      <w:ind w:left="720" w:firstLine="414"/>
    </w:pPr>
    <w:rPr>
      <w:rFonts w:ascii="Arial" w:hAnsi="Arial"/>
    </w:rPr>
  </w:style>
  <w:style w:type="paragraph" w:styleId="Tekstpodstawowy3">
    <w:name w:val="Body Text 3"/>
    <w:basedOn w:val="Normalny"/>
    <w:semiHidden/>
    <w:rsid w:val="00496470"/>
    <w:pPr>
      <w:tabs>
        <w:tab w:val="left" w:pos="779"/>
        <w:tab w:val="left" w:pos="1134"/>
        <w:tab w:val="left" w:pos="2551"/>
        <w:tab w:val="left" w:pos="3967"/>
        <w:tab w:val="left" w:pos="7725"/>
      </w:tabs>
      <w:spacing w:line="240" w:lineRule="atLeast"/>
    </w:pPr>
    <w:rPr>
      <w:color w:val="000000"/>
      <w:sz w:val="24"/>
    </w:rPr>
  </w:style>
  <w:style w:type="paragraph" w:styleId="Zwykytekst">
    <w:name w:val="Plain Text"/>
    <w:basedOn w:val="Normalny"/>
    <w:uiPriority w:val="99"/>
    <w:semiHidden/>
    <w:unhideWhenUsed/>
    <w:rsid w:val="00496470"/>
    <w:pPr>
      <w:widowControl/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uiPriority w:val="99"/>
    <w:semiHidden/>
    <w:rsid w:val="00496470"/>
    <w:rPr>
      <w:rFonts w:ascii="Consolas" w:eastAsia="Calibri" w:hAnsi="Consolas" w:cs="Times New Roman"/>
      <w:sz w:val="21"/>
      <w:szCs w:val="21"/>
      <w:lang w:eastAsia="en-US"/>
    </w:rPr>
  </w:style>
  <w:style w:type="paragraph" w:styleId="Plandokumentu">
    <w:name w:val="Document Map"/>
    <w:basedOn w:val="Normalny"/>
    <w:semiHidden/>
    <w:unhideWhenUsed/>
    <w:rsid w:val="004964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semiHidden/>
    <w:rsid w:val="0049647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unhideWhenUsed/>
    <w:rsid w:val="004964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49647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rsid w:val="00496470"/>
  </w:style>
  <w:style w:type="character" w:customStyle="1" w:styleId="StopkaZnak">
    <w:name w:val="Stopka Znak"/>
    <w:basedOn w:val="Domylnaczcionkaakapitu"/>
    <w:uiPriority w:val="99"/>
    <w:rsid w:val="00496470"/>
  </w:style>
  <w:style w:type="paragraph" w:customStyle="1" w:styleId="WW-Tekstpodstawowywcity3">
    <w:name w:val="WW-Tekst podstawowy wcięty 3"/>
    <w:basedOn w:val="Normalny"/>
    <w:rsid w:val="00496470"/>
    <w:pPr>
      <w:widowControl/>
      <w:suppressAutoHyphens/>
      <w:overflowPunct/>
      <w:autoSpaceDE/>
      <w:autoSpaceDN/>
      <w:adjustRightInd/>
      <w:spacing w:line="360" w:lineRule="auto"/>
      <w:ind w:firstLine="360"/>
      <w:jc w:val="both"/>
      <w:textAlignment w:val="auto"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496470"/>
    <w:rPr>
      <w:b/>
      <w:bCs/>
    </w:rPr>
  </w:style>
  <w:style w:type="paragraph" w:styleId="Listapunktowana">
    <w:name w:val="List Bullet"/>
    <w:basedOn w:val="Normalny"/>
    <w:semiHidden/>
    <w:unhideWhenUsed/>
    <w:rsid w:val="00496470"/>
    <w:pPr>
      <w:numPr>
        <w:numId w:val="7"/>
      </w:numPr>
      <w:contextualSpacing/>
    </w:pPr>
  </w:style>
  <w:style w:type="character" w:customStyle="1" w:styleId="WW8Num2z0">
    <w:name w:val="WW8Num2z0"/>
    <w:rsid w:val="00496470"/>
    <w:rPr>
      <w:rFonts w:ascii="Symbol" w:hAnsi="Symbol"/>
    </w:rPr>
  </w:style>
  <w:style w:type="character" w:customStyle="1" w:styleId="WW8Num3z0">
    <w:name w:val="WW8Num3z0"/>
    <w:rsid w:val="00496470"/>
    <w:rPr>
      <w:rFonts w:ascii="Symbol" w:hAnsi="Symbol"/>
    </w:rPr>
  </w:style>
  <w:style w:type="character" w:customStyle="1" w:styleId="WW8Num4z0">
    <w:name w:val="WW8Num4z0"/>
    <w:rsid w:val="00496470"/>
    <w:rPr>
      <w:rFonts w:ascii="StarSymbol" w:hAnsi="StarSymbol"/>
    </w:rPr>
  </w:style>
  <w:style w:type="character" w:customStyle="1" w:styleId="WW8Num5z0">
    <w:name w:val="WW8Num5z0"/>
    <w:rsid w:val="00496470"/>
    <w:rPr>
      <w:rFonts w:ascii="Wingdings" w:hAnsi="Wingdings" w:cs="Wingdings"/>
    </w:rPr>
  </w:style>
  <w:style w:type="character" w:customStyle="1" w:styleId="WW8Num6z0">
    <w:name w:val="WW8Num6z0"/>
    <w:rsid w:val="00496470"/>
    <w:rPr>
      <w:rFonts w:ascii="Wingdings" w:hAnsi="Wingdings" w:cs="Wingdings"/>
    </w:rPr>
  </w:style>
  <w:style w:type="character" w:customStyle="1" w:styleId="WW8Num7z0">
    <w:name w:val="WW8Num7z0"/>
    <w:rsid w:val="00496470"/>
    <w:rPr>
      <w:rFonts w:ascii="Symbol" w:hAnsi="Symbol"/>
    </w:rPr>
  </w:style>
  <w:style w:type="character" w:customStyle="1" w:styleId="WW8Num8z0">
    <w:name w:val="WW8Num8z0"/>
    <w:rsid w:val="00496470"/>
    <w:rPr>
      <w:rFonts w:ascii="Symbol" w:hAnsi="Symbol"/>
    </w:rPr>
  </w:style>
  <w:style w:type="character" w:customStyle="1" w:styleId="WW8Num9z0">
    <w:name w:val="WW8Num9z0"/>
    <w:rsid w:val="00496470"/>
    <w:rPr>
      <w:rFonts w:ascii="Symbol" w:hAnsi="Symbol"/>
    </w:rPr>
  </w:style>
  <w:style w:type="character" w:customStyle="1" w:styleId="Absatz-Standardschriftart">
    <w:name w:val="Absatz-Standardschriftart"/>
    <w:rsid w:val="00496470"/>
  </w:style>
  <w:style w:type="character" w:customStyle="1" w:styleId="WW8Num1z0">
    <w:name w:val="WW8Num1z0"/>
    <w:rsid w:val="00496470"/>
    <w:rPr>
      <w:rFonts w:ascii="Symbol" w:hAnsi="Symbol"/>
    </w:rPr>
  </w:style>
  <w:style w:type="character" w:customStyle="1" w:styleId="WW8Num7z1">
    <w:name w:val="WW8Num7z1"/>
    <w:rsid w:val="00496470"/>
    <w:rPr>
      <w:rFonts w:ascii="Courier New" w:hAnsi="Courier New"/>
    </w:rPr>
  </w:style>
  <w:style w:type="character" w:customStyle="1" w:styleId="WW8Num7z2">
    <w:name w:val="WW8Num7z2"/>
    <w:rsid w:val="00496470"/>
    <w:rPr>
      <w:rFonts w:ascii="Wingdings" w:hAnsi="Wingdings"/>
    </w:rPr>
  </w:style>
  <w:style w:type="character" w:customStyle="1" w:styleId="WW8Num8z1">
    <w:name w:val="WW8Num8z1"/>
    <w:rsid w:val="00496470"/>
    <w:rPr>
      <w:rFonts w:ascii="Courier New" w:hAnsi="Courier New"/>
    </w:rPr>
  </w:style>
  <w:style w:type="character" w:customStyle="1" w:styleId="WW8Num8z2">
    <w:name w:val="WW8Num8z2"/>
    <w:rsid w:val="00496470"/>
    <w:rPr>
      <w:rFonts w:ascii="Wingdings" w:hAnsi="Wingdings"/>
    </w:rPr>
  </w:style>
  <w:style w:type="character" w:customStyle="1" w:styleId="WW8Num9z1">
    <w:name w:val="WW8Num9z1"/>
    <w:rsid w:val="00496470"/>
    <w:rPr>
      <w:rFonts w:ascii="Courier New" w:hAnsi="Courier New"/>
    </w:rPr>
  </w:style>
  <w:style w:type="character" w:customStyle="1" w:styleId="WW8Num9z2">
    <w:name w:val="WW8Num9z2"/>
    <w:rsid w:val="00496470"/>
    <w:rPr>
      <w:rFonts w:ascii="Wingdings" w:hAnsi="Wingdings"/>
    </w:rPr>
  </w:style>
  <w:style w:type="character" w:customStyle="1" w:styleId="WW8Num10z0">
    <w:name w:val="WW8Num10z0"/>
    <w:rsid w:val="00496470"/>
    <w:rPr>
      <w:rFonts w:ascii="Symbol" w:hAnsi="Symbol" w:cs="Symbol"/>
    </w:rPr>
  </w:style>
  <w:style w:type="character" w:customStyle="1" w:styleId="WW8Num11z0">
    <w:name w:val="WW8Num11z0"/>
    <w:rsid w:val="00496470"/>
    <w:rPr>
      <w:rFonts w:ascii="Symbol" w:hAnsi="Symbol"/>
    </w:rPr>
  </w:style>
  <w:style w:type="character" w:customStyle="1" w:styleId="WW8Num11z1">
    <w:name w:val="WW8Num11z1"/>
    <w:rsid w:val="00496470"/>
    <w:rPr>
      <w:rFonts w:ascii="Courier New" w:hAnsi="Courier New"/>
    </w:rPr>
  </w:style>
  <w:style w:type="character" w:customStyle="1" w:styleId="WW8Num11z2">
    <w:name w:val="WW8Num11z2"/>
    <w:rsid w:val="00496470"/>
    <w:rPr>
      <w:rFonts w:ascii="Wingdings" w:hAnsi="Wingdings"/>
    </w:rPr>
  </w:style>
  <w:style w:type="character" w:customStyle="1" w:styleId="WW8Num12z0">
    <w:name w:val="WW8Num12z0"/>
    <w:rsid w:val="00496470"/>
    <w:rPr>
      <w:rFonts w:ascii="Symbol" w:hAnsi="Symbol"/>
    </w:rPr>
  </w:style>
  <w:style w:type="character" w:customStyle="1" w:styleId="WW8Num12z1">
    <w:name w:val="WW8Num12z1"/>
    <w:rsid w:val="00496470"/>
    <w:rPr>
      <w:rFonts w:ascii="Courier New" w:hAnsi="Courier New" w:cs="Courier New"/>
    </w:rPr>
  </w:style>
  <w:style w:type="character" w:customStyle="1" w:styleId="WW8Num12z2">
    <w:name w:val="WW8Num12z2"/>
    <w:rsid w:val="00496470"/>
    <w:rPr>
      <w:rFonts w:ascii="Wingdings" w:hAnsi="Wingdings"/>
    </w:rPr>
  </w:style>
  <w:style w:type="character" w:customStyle="1" w:styleId="WW8Num13z0">
    <w:name w:val="WW8Num13z0"/>
    <w:rsid w:val="00496470"/>
    <w:rPr>
      <w:rFonts w:ascii="Symbol" w:hAnsi="Symbol"/>
    </w:rPr>
  </w:style>
  <w:style w:type="character" w:customStyle="1" w:styleId="WW8Num13z1">
    <w:name w:val="WW8Num13z1"/>
    <w:rsid w:val="00496470"/>
    <w:rPr>
      <w:rFonts w:ascii="Courier New" w:hAnsi="Courier New"/>
    </w:rPr>
  </w:style>
  <w:style w:type="character" w:customStyle="1" w:styleId="WW8Num13z2">
    <w:name w:val="WW8Num13z2"/>
    <w:rsid w:val="00496470"/>
    <w:rPr>
      <w:rFonts w:ascii="Wingdings" w:hAnsi="Wingdings"/>
    </w:rPr>
  </w:style>
  <w:style w:type="character" w:customStyle="1" w:styleId="WW8Num14z0">
    <w:name w:val="WW8Num14z0"/>
    <w:rsid w:val="00496470"/>
    <w:rPr>
      <w:rFonts w:ascii="Symbol" w:hAnsi="Symbol"/>
    </w:rPr>
  </w:style>
  <w:style w:type="character" w:customStyle="1" w:styleId="WW8Num17z0">
    <w:name w:val="WW8Num17z0"/>
    <w:rsid w:val="00496470"/>
    <w:rPr>
      <w:rFonts w:ascii="Symbol" w:hAnsi="Symbol"/>
    </w:rPr>
  </w:style>
  <w:style w:type="character" w:customStyle="1" w:styleId="WW8Num17z1">
    <w:name w:val="WW8Num17z1"/>
    <w:rsid w:val="00496470"/>
    <w:rPr>
      <w:rFonts w:ascii="Courier New" w:hAnsi="Courier New"/>
    </w:rPr>
  </w:style>
  <w:style w:type="character" w:customStyle="1" w:styleId="WW8Num17z2">
    <w:name w:val="WW8Num17z2"/>
    <w:rsid w:val="00496470"/>
    <w:rPr>
      <w:rFonts w:ascii="Wingdings" w:hAnsi="Wingdings"/>
    </w:rPr>
  </w:style>
  <w:style w:type="character" w:customStyle="1" w:styleId="WW8Num18z0">
    <w:name w:val="WW8Num18z0"/>
    <w:rsid w:val="00496470"/>
    <w:rPr>
      <w:rFonts w:ascii="Symbol" w:hAnsi="Symbol"/>
    </w:rPr>
  </w:style>
  <w:style w:type="character" w:customStyle="1" w:styleId="WW8Num18z1">
    <w:name w:val="WW8Num18z1"/>
    <w:rsid w:val="00496470"/>
    <w:rPr>
      <w:rFonts w:ascii="Courier New" w:hAnsi="Courier New"/>
    </w:rPr>
  </w:style>
  <w:style w:type="character" w:customStyle="1" w:styleId="WW8Num18z2">
    <w:name w:val="WW8Num18z2"/>
    <w:rsid w:val="00496470"/>
    <w:rPr>
      <w:rFonts w:ascii="Wingdings" w:hAnsi="Wingdings"/>
    </w:rPr>
  </w:style>
  <w:style w:type="character" w:customStyle="1" w:styleId="WW8Num19z0">
    <w:name w:val="WW8Num19z0"/>
    <w:rsid w:val="00496470"/>
    <w:rPr>
      <w:rFonts w:ascii="Symbol" w:hAnsi="Symbol"/>
    </w:rPr>
  </w:style>
  <w:style w:type="character" w:customStyle="1" w:styleId="WW8Num19z1">
    <w:name w:val="WW8Num19z1"/>
    <w:rsid w:val="00496470"/>
    <w:rPr>
      <w:rFonts w:ascii="Courier New" w:hAnsi="Courier New" w:cs="Courier New"/>
    </w:rPr>
  </w:style>
  <w:style w:type="character" w:customStyle="1" w:styleId="WW8Num19z2">
    <w:name w:val="WW8Num19z2"/>
    <w:rsid w:val="00496470"/>
    <w:rPr>
      <w:rFonts w:ascii="Wingdings" w:hAnsi="Wingdings"/>
    </w:rPr>
  </w:style>
  <w:style w:type="character" w:customStyle="1" w:styleId="WW8Num20z0">
    <w:name w:val="WW8Num20z0"/>
    <w:rsid w:val="00496470"/>
    <w:rPr>
      <w:rFonts w:ascii="Symbol" w:hAnsi="Symbol" w:cs="Times New Roman"/>
    </w:rPr>
  </w:style>
  <w:style w:type="character" w:customStyle="1" w:styleId="WW8Num21z0">
    <w:name w:val="WW8Num21z0"/>
    <w:rsid w:val="00496470"/>
    <w:rPr>
      <w:rFonts w:ascii="Symbol" w:hAnsi="Symbol" w:cs="Symbol"/>
    </w:rPr>
  </w:style>
  <w:style w:type="character" w:customStyle="1" w:styleId="WW8Num22z0">
    <w:name w:val="WW8Num22z0"/>
    <w:rsid w:val="00496470"/>
    <w:rPr>
      <w:rFonts w:ascii="Symbol" w:hAnsi="Symbol"/>
    </w:rPr>
  </w:style>
  <w:style w:type="character" w:customStyle="1" w:styleId="WW8Num22z1">
    <w:name w:val="WW8Num22z1"/>
    <w:rsid w:val="00496470"/>
    <w:rPr>
      <w:rFonts w:ascii="Courier New" w:hAnsi="Courier New"/>
    </w:rPr>
  </w:style>
  <w:style w:type="character" w:customStyle="1" w:styleId="WW8Num22z2">
    <w:name w:val="WW8Num22z2"/>
    <w:rsid w:val="00496470"/>
    <w:rPr>
      <w:rFonts w:ascii="Wingdings" w:hAnsi="Wingdings"/>
    </w:rPr>
  </w:style>
  <w:style w:type="character" w:customStyle="1" w:styleId="WW8Num23z0">
    <w:name w:val="WW8Num23z0"/>
    <w:rsid w:val="00496470"/>
    <w:rPr>
      <w:rFonts w:ascii="Symbol" w:hAnsi="Symbol"/>
    </w:rPr>
  </w:style>
  <w:style w:type="character" w:customStyle="1" w:styleId="WW8Num23z1">
    <w:name w:val="WW8Num23z1"/>
    <w:rsid w:val="00496470"/>
    <w:rPr>
      <w:rFonts w:ascii="Courier New" w:hAnsi="Courier New" w:cs="Courier New"/>
    </w:rPr>
  </w:style>
  <w:style w:type="character" w:customStyle="1" w:styleId="WW8Num23z2">
    <w:name w:val="WW8Num23z2"/>
    <w:rsid w:val="00496470"/>
    <w:rPr>
      <w:rFonts w:ascii="Wingdings" w:hAnsi="Wingdings"/>
    </w:rPr>
  </w:style>
  <w:style w:type="character" w:customStyle="1" w:styleId="WW8Num25z0">
    <w:name w:val="WW8Num25z0"/>
    <w:rsid w:val="00496470"/>
    <w:rPr>
      <w:rFonts w:ascii="Symbol" w:hAnsi="Symbol"/>
      <w:color w:val="auto"/>
    </w:rPr>
  </w:style>
  <w:style w:type="character" w:customStyle="1" w:styleId="WW8Num25z1">
    <w:name w:val="WW8Num25z1"/>
    <w:rsid w:val="00496470"/>
    <w:rPr>
      <w:rFonts w:ascii="Courier New" w:hAnsi="Courier New"/>
    </w:rPr>
  </w:style>
  <w:style w:type="character" w:customStyle="1" w:styleId="WW8Num25z2">
    <w:name w:val="WW8Num25z2"/>
    <w:rsid w:val="00496470"/>
    <w:rPr>
      <w:rFonts w:ascii="Wingdings" w:hAnsi="Wingdings"/>
    </w:rPr>
  </w:style>
  <w:style w:type="character" w:customStyle="1" w:styleId="WW8Num25z3">
    <w:name w:val="WW8Num25z3"/>
    <w:rsid w:val="00496470"/>
    <w:rPr>
      <w:rFonts w:ascii="Symbol" w:hAnsi="Symbol"/>
    </w:rPr>
  </w:style>
  <w:style w:type="character" w:customStyle="1" w:styleId="WW8Num27z0">
    <w:name w:val="WW8Num27z0"/>
    <w:rsid w:val="00496470"/>
    <w:rPr>
      <w:rFonts w:ascii="Symbol" w:hAnsi="Symbol"/>
    </w:rPr>
  </w:style>
  <w:style w:type="character" w:customStyle="1" w:styleId="WW8Num27z1">
    <w:name w:val="WW8Num27z1"/>
    <w:rsid w:val="00496470"/>
    <w:rPr>
      <w:rFonts w:ascii="Courier New" w:hAnsi="Courier New" w:cs="Courier New"/>
    </w:rPr>
  </w:style>
  <w:style w:type="character" w:customStyle="1" w:styleId="WW8Num27z2">
    <w:name w:val="WW8Num27z2"/>
    <w:rsid w:val="00496470"/>
    <w:rPr>
      <w:rFonts w:ascii="Wingdings" w:hAnsi="Wingdings"/>
    </w:rPr>
  </w:style>
  <w:style w:type="character" w:customStyle="1" w:styleId="WW8Num29z0">
    <w:name w:val="WW8Num29z0"/>
    <w:rsid w:val="00496470"/>
    <w:rPr>
      <w:rFonts w:ascii="Symbol" w:hAnsi="Symbol"/>
    </w:rPr>
  </w:style>
  <w:style w:type="character" w:customStyle="1" w:styleId="WW8Num29z1">
    <w:name w:val="WW8Num29z1"/>
    <w:rsid w:val="00496470"/>
    <w:rPr>
      <w:rFonts w:ascii="Courier New" w:hAnsi="Courier New"/>
    </w:rPr>
  </w:style>
  <w:style w:type="character" w:customStyle="1" w:styleId="WW8Num29z2">
    <w:name w:val="WW8Num29z2"/>
    <w:rsid w:val="00496470"/>
    <w:rPr>
      <w:rFonts w:ascii="Wingdings" w:hAnsi="Wingdings"/>
    </w:rPr>
  </w:style>
  <w:style w:type="character" w:customStyle="1" w:styleId="WW8Num30z0">
    <w:name w:val="WW8Num30z0"/>
    <w:rsid w:val="00496470"/>
    <w:rPr>
      <w:rFonts w:ascii="Symbol" w:hAnsi="Symbol"/>
    </w:rPr>
  </w:style>
  <w:style w:type="character" w:customStyle="1" w:styleId="WW8Num30z1">
    <w:name w:val="WW8Num30z1"/>
    <w:rsid w:val="00496470"/>
    <w:rPr>
      <w:rFonts w:ascii="Courier New" w:hAnsi="Courier New"/>
    </w:rPr>
  </w:style>
  <w:style w:type="character" w:customStyle="1" w:styleId="WW8Num30z2">
    <w:name w:val="WW8Num30z2"/>
    <w:rsid w:val="00496470"/>
    <w:rPr>
      <w:rFonts w:ascii="Wingdings" w:hAnsi="Wingdings"/>
    </w:rPr>
  </w:style>
  <w:style w:type="character" w:customStyle="1" w:styleId="WW8Num31z0">
    <w:name w:val="WW8Num31z0"/>
    <w:rsid w:val="00496470"/>
    <w:rPr>
      <w:rFonts w:ascii="Symbol" w:hAnsi="Symbol"/>
    </w:rPr>
  </w:style>
  <w:style w:type="character" w:customStyle="1" w:styleId="WW8Num31z1">
    <w:name w:val="WW8Num31z1"/>
    <w:rsid w:val="00496470"/>
    <w:rPr>
      <w:rFonts w:ascii="Courier New" w:hAnsi="Courier New"/>
    </w:rPr>
  </w:style>
  <w:style w:type="character" w:customStyle="1" w:styleId="WW8Num31z2">
    <w:name w:val="WW8Num31z2"/>
    <w:rsid w:val="00496470"/>
    <w:rPr>
      <w:rFonts w:ascii="Wingdings" w:hAnsi="Wingdings"/>
    </w:rPr>
  </w:style>
  <w:style w:type="character" w:customStyle="1" w:styleId="WW8Num34z0">
    <w:name w:val="WW8Num34z0"/>
    <w:rsid w:val="00496470"/>
    <w:rPr>
      <w:rFonts w:ascii="Symbol" w:hAnsi="Symbol" w:cs="Symbol"/>
    </w:rPr>
  </w:style>
  <w:style w:type="character" w:customStyle="1" w:styleId="WW8Num35z0">
    <w:name w:val="WW8Num35z0"/>
    <w:rsid w:val="00496470"/>
    <w:rPr>
      <w:rFonts w:ascii="Symbol" w:hAnsi="Symbol"/>
    </w:rPr>
  </w:style>
  <w:style w:type="character" w:customStyle="1" w:styleId="WW8Num35z1">
    <w:name w:val="WW8Num35z1"/>
    <w:rsid w:val="00496470"/>
    <w:rPr>
      <w:rFonts w:ascii="Courier New" w:hAnsi="Courier New"/>
    </w:rPr>
  </w:style>
  <w:style w:type="character" w:customStyle="1" w:styleId="WW8Num35z2">
    <w:name w:val="WW8Num35z2"/>
    <w:rsid w:val="00496470"/>
    <w:rPr>
      <w:rFonts w:ascii="Wingdings" w:hAnsi="Wingdings"/>
    </w:rPr>
  </w:style>
  <w:style w:type="character" w:customStyle="1" w:styleId="WW8Num36z0">
    <w:name w:val="WW8Num36z0"/>
    <w:rsid w:val="00496470"/>
    <w:rPr>
      <w:rFonts w:ascii="Wingdings" w:hAnsi="Wingdings"/>
    </w:rPr>
  </w:style>
  <w:style w:type="character" w:customStyle="1" w:styleId="WW8Num36z1">
    <w:name w:val="WW8Num36z1"/>
    <w:rsid w:val="00496470"/>
    <w:rPr>
      <w:rFonts w:ascii="Courier New" w:hAnsi="Courier New" w:cs="Courier New"/>
    </w:rPr>
  </w:style>
  <w:style w:type="character" w:customStyle="1" w:styleId="WW8Num36z3">
    <w:name w:val="WW8Num36z3"/>
    <w:rsid w:val="00496470"/>
    <w:rPr>
      <w:rFonts w:ascii="Symbol" w:hAnsi="Symbol"/>
    </w:rPr>
  </w:style>
  <w:style w:type="character" w:customStyle="1" w:styleId="WW8NumSt5z0">
    <w:name w:val="WW8NumSt5z0"/>
    <w:rsid w:val="00496470"/>
    <w:rPr>
      <w:rFonts w:ascii="Symbol" w:hAnsi="Symbol" w:cs="Times New Roman"/>
    </w:rPr>
  </w:style>
  <w:style w:type="character" w:customStyle="1" w:styleId="WW8NumSt7z0">
    <w:name w:val="WW8NumSt7z0"/>
    <w:rsid w:val="00496470"/>
    <w:rPr>
      <w:rFonts w:ascii="Symbol" w:hAnsi="Symbol" w:cs="Times New Roman"/>
    </w:rPr>
  </w:style>
  <w:style w:type="character" w:customStyle="1" w:styleId="WW8NumSt35z0">
    <w:name w:val="WW8NumSt35z0"/>
    <w:rsid w:val="00496470"/>
    <w:rPr>
      <w:rFonts w:ascii="Symbol" w:hAnsi="Symbol"/>
    </w:rPr>
  </w:style>
  <w:style w:type="character" w:customStyle="1" w:styleId="Domylnaczcionkaakapitu1">
    <w:name w:val="Domyślna czcionka akapitu1"/>
    <w:rsid w:val="00496470"/>
  </w:style>
  <w:style w:type="paragraph" w:customStyle="1" w:styleId="Nagwek10">
    <w:name w:val="Nagłówek1"/>
    <w:basedOn w:val="Normalny"/>
    <w:next w:val="Tekstpodstawowy"/>
    <w:rsid w:val="00496470"/>
    <w:pPr>
      <w:keepNext/>
      <w:widowControl/>
      <w:suppressAutoHyphens/>
      <w:overflowPunct/>
      <w:autoSpaceDN/>
      <w:adjustRightInd/>
      <w:spacing w:before="240" w:after="120"/>
      <w:jc w:val="both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Normalny"/>
    <w:semiHidden/>
    <w:rsid w:val="00496470"/>
    <w:pPr>
      <w:widowControl/>
      <w:suppressAutoHyphens/>
      <w:overflowPunct/>
      <w:autoSpaceDN/>
      <w:adjustRightInd/>
      <w:ind w:left="283" w:hanging="283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Podpis1">
    <w:name w:val="Podpis1"/>
    <w:basedOn w:val="Normalny"/>
    <w:rsid w:val="00496470"/>
    <w:pPr>
      <w:widowControl/>
      <w:suppressLineNumbers/>
      <w:suppressAutoHyphens/>
      <w:overflowPunct/>
      <w:autoSpaceDN/>
      <w:adjustRightInd/>
      <w:spacing w:before="120" w:after="120"/>
      <w:jc w:val="both"/>
      <w:textAlignment w:val="auto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96470"/>
    <w:pPr>
      <w:widowControl/>
      <w:suppressLineNumbers/>
      <w:suppressAutoHyphens/>
      <w:overflowPunct/>
      <w:autoSpaceDN/>
      <w:adjustRightInd/>
      <w:jc w:val="both"/>
      <w:textAlignment w:val="auto"/>
    </w:pPr>
    <w:rPr>
      <w:rFonts w:ascii="Arial" w:hAnsi="Arial" w:cs="Tahoma"/>
      <w:szCs w:val="24"/>
      <w:lang w:eastAsia="ar-SA"/>
    </w:rPr>
  </w:style>
  <w:style w:type="paragraph" w:styleId="Tytu">
    <w:name w:val="Title"/>
    <w:basedOn w:val="Normalny"/>
    <w:next w:val="Podtytu"/>
    <w:qFormat/>
    <w:rsid w:val="00496470"/>
    <w:pPr>
      <w:widowControl/>
      <w:suppressAutoHyphens/>
      <w:overflowPunct/>
      <w:autoSpaceDN/>
      <w:adjustRightInd/>
      <w:jc w:val="center"/>
      <w:textAlignment w:val="auto"/>
    </w:pPr>
    <w:rPr>
      <w:rFonts w:ascii="Arial" w:hAnsi="Arial" w:cs="Arial"/>
      <w:b/>
      <w:bCs/>
      <w:sz w:val="32"/>
      <w:szCs w:val="32"/>
      <w:lang w:eastAsia="ar-SA"/>
    </w:rPr>
  </w:style>
  <w:style w:type="paragraph" w:styleId="Podtytu">
    <w:name w:val="Subtitle"/>
    <w:basedOn w:val="Nagwek10"/>
    <w:next w:val="Tekstpodstawowy"/>
    <w:qFormat/>
    <w:rsid w:val="00496470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rsid w:val="0049647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rsid w:val="00496470"/>
    <w:rPr>
      <w:rFonts w:ascii="Arial" w:hAnsi="Arial" w:cs="Arial"/>
      <w:b/>
      <w:bCs/>
      <w:sz w:val="32"/>
      <w:szCs w:val="32"/>
      <w:lang w:eastAsia="ar-SA"/>
    </w:rPr>
  </w:style>
  <w:style w:type="paragraph" w:styleId="Spistreci1">
    <w:name w:val="toc 1"/>
    <w:basedOn w:val="Normalny"/>
    <w:next w:val="Normalny"/>
    <w:semiHidden/>
    <w:rsid w:val="00496470"/>
    <w:pPr>
      <w:widowControl/>
      <w:suppressAutoHyphens/>
      <w:overflowPunct/>
      <w:autoSpaceDN/>
      <w:adjustRightInd/>
      <w:spacing w:before="120" w:after="120"/>
      <w:textAlignment w:val="auto"/>
    </w:pPr>
    <w:rPr>
      <w:rFonts w:ascii="Arial" w:hAnsi="Arial" w:cs="Arial"/>
      <w:b/>
      <w:bCs/>
      <w:caps/>
      <w:szCs w:val="24"/>
      <w:lang w:val="en-US" w:eastAsia="ar-SA"/>
    </w:rPr>
  </w:style>
  <w:style w:type="paragraph" w:styleId="Spistreci2">
    <w:name w:val="toc 2"/>
    <w:basedOn w:val="Normalny"/>
    <w:next w:val="Normalny"/>
    <w:semiHidden/>
    <w:rsid w:val="00496470"/>
    <w:pPr>
      <w:widowControl/>
      <w:tabs>
        <w:tab w:val="left" w:pos="720"/>
        <w:tab w:val="right" w:leader="dot" w:pos="9628"/>
      </w:tabs>
      <w:suppressAutoHyphens/>
      <w:overflowPunct/>
      <w:autoSpaceDN/>
      <w:adjustRightInd/>
      <w:spacing w:before="60" w:after="60"/>
      <w:ind w:left="238"/>
      <w:textAlignment w:val="auto"/>
    </w:pPr>
    <w:rPr>
      <w:rFonts w:ascii="Arial" w:hAnsi="Arial" w:cs="Arial"/>
      <w:smallCaps/>
      <w:sz w:val="22"/>
      <w:szCs w:val="22"/>
      <w:lang w:val="en-US" w:eastAsia="ar-SA"/>
    </w:rPr>
  </w:style>
  <w:style w:type="paragraph" w:styleId="Spistreci3">
    <w:name w:val="toc 3"/>
    <w:basedOn w:val="Normalny"/>
    <w:next w:val="Normalny"/>
    <w:semiHidden/>
    <w:rsid w:val="00496470"/>
    <w:pPr>
      <w:widowControl/>
      <w:suppressAutoHyphens/>
      <w:overflowPunct/>
      <w:autoSpaceDN/>
      <w:adjustRightInd/>
      <w:spacing w:after="60"/>
      <w:ind w:left="482"/>
      <w:textAlignment w:val="auto"/>
    </w:pPr>
    <w:rPr>
      <w:rFonts w:ascii="Arial" w:hAnsi="Arial" w:cs="Arial"/>
      <w:i/>
      <w:iCs/>
      <w:sz w:val="22"/>
      <w:szCs w:val="22"/>
      <w:lang w:val="en-US" w:eastAsia="ar-SA"/>
    </w:rPr>
  </w:style>
  <w:style w:type="paragraph" w:customStyle="1" w:styleId="Listawypunktowana1">
    <w:name w:val="Lista wypunktowana1"/>
    <w:basedOn w:val="Normalny"/>
    <w:rsid w:val="00496470"/>
    <w:pPr>
      <w:widowControl/>
      <w:tabs>
        <w:tab w:val="left" w:pos="360"/>
      </w:tabs>
      <w:suppressAutoHyphens/>
      <w:overflowPunct/>
      <w:autoSpaceDN/>
      <w:adjustRightInd/>
      <w:ind w:left="360" w:hanging="360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Listapunktowana21">
    <w:name w:val="Lista punktowana 21"/>
    <w:basedOn w:val="Normalny"/>
    <w:rsid w:val="00496470"/>
    <w:pPr>
      <w:widowControl/>
      <w:tabs>
        <w:tab w:val="left" w:pos="643"/>
      </w:tabs>
      <w:suppressAutoHyphens/>
      <w:overflowPunct/>
      <w:autoSpaceDN/>
      <w:adjustRightInd/>
      <w:ind w:left="643" w:hanging="360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Tekstblokowy1">
    <w:name w:val="Tekst blokowy1"/>
    <w:basedOn w:val="Normalny"/>
    <w:rsid w:val="00496470"/>
    <w:pPr>
      <w:widowControl/>
      <w:suppressAutoHyphens/>
      <w:overflowPunct/>
      <w:autoSpaceDN/>
      <w:adjustRightInd/>
      <w:ind w:left="1418" w:right="-567"/>
      <w:textAlignment w:val="auto"/>
    </w:pPr>
    <w:rPr>
      <w:szCs w:val="24"/>
      <w:lang w:eastAsia="ar-SA"/>
    </w:rPr>
  </w:style>
  <w:style w:type="paragraph" w:customStyle="1" w:styleId="Wcicienormalne1">
    <w:name w:val="Wcięcie normalne1"/>
    <w:basedOn w:val="Normalny"/>
    <w:rsid w:val="00496470"/>
    <w:pPr>
      <w:widowControl/>
      <w:suppressAutoHyphens/>
      <w:overflowPunct/>
      <w:autoSpaceDE/>
      <w:autoSpaceDN/>
      <w:adjustRightInd/>
      <w:ind w:left="708"/>
      <w:textAlignment w:val="auto"/>
    </w:pPr>
    <w:rPr>
      <w:sz w:val="24"/>
      <w:lang w:val="en-GB" w:eastAsia="ar-SA"/>
    </w:rPr>
  </w:style>
  <w:style w:type="paragraph" w:customStyle="1" w:styleId="Spistreci10">
    <w:name w:val="Spis treści 10"/>
    <w:basedOn w:val="Indeks"/>
    <w:rsid w:val="00496470"/>
    <w:pPr>
      <w:tabs>
        <w:tab w:val="right" w:leader="dot" w:pos="9637"/>
      </w:tabs>
      <w:ind w:left="2547"/>
    </w:pPr>
  </w:style>
  <w:style w:type="paragraph" w:customStyle="1" w:styleId="Zawartotabeli0">
    <w:name w:val="Zawartość tabeli"/>
    <w:basedOn w:val="Normalny"/>
    <w:rsid w:val="00496470"/>
    <w:pPr>
      <w:widowControl/>
      <w:suppressLineNumbers/>
      <w:suppressAutoHyphens/>
      <w:overflowPunct/>
      <w:autoSpaceDN/>
      <w:adjustRightInd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Nagwektabeli">
    <w:name w:val="Nagłówek tabeli"/>
    <w:basedOn w:val="Zawartotabeli0"/>
    <w:rsid w:val="0049647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96470"/>
    <w:pPr>
      <w:widowControl/>
      <w:suppressAutoHyphens/>
      <w:overflowPunct/>
      <w:autoSpaceDN/>
      <w:adjustRightInd/>
      <w:spacing w:after="0"/>
      <w:jc w:val="both"/>
      <w:textAlignment w:val="auto"/>
    </w:pPr>
    <w:rPr>
      <w:rFonts w:ascii="Arial" w:hAnsi="Arial" w:cs="Arial"/>
      <w:b/>
      <w:bCs/>
      <w:szCs w:val="24"/>
      <w:lang w:eastAsia="ar-SA"/>
    </w:rPr>
  </w:style>
  <w:style w:type="paragraph" w:customStyle="1" w:styleId="WW-Tekstwstpniesformatowany111111111">
    <w:name w:val="WW-Tekst wstępnie sformatowany111111111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</w:rPr>
  </w:style>
  <w:style w:type="paragraph" w:customStyle="1" w:styleId="WW-Tekstpodstawowywcity2">
    <w:name w:val="WW-Tekst podstawowy wcięty 2"/>
    <w:basedOn w:val="Normalny"/>
    <w:rsid w:val="00496470"/>
    <w:pPr>
      <w:suppressAutoHyphens/>
      <w:overflowPunct/>
      <w:autoSpaceDE/>
      <w:autoSpaceDN/>
      <w:adjustRightInd/>
      <w:ind w:left="426"/>
      <w:textAlignment w:val="auto"/>
    </w:pPr>
    <w:rPr>
      <w:rFonts w:ascii="Arial" w:eastAsia="Lucida Sans Unicode" w:hAnsi="Arial"/>
      <w:sz w:val="24"/>
      <w:szCs w:val="24"/>
    </w:rPr>
  </w:style>
  <w:style w:type="paragraph" w:customStyle="1" w:styleId="WW-Tekstwstpniesformatowany1111111110">
    <w:name w:val="WW-Tekst wst?pnie sformatowany111111111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/>
      <w:szCs w:val="24"/>
    </w:rPr>
  </w:style>
  <w:style w:type="paragraph" w:customStyle="1" w:styleId="WW-Tekstpodstawowywcity30">
    <w:name w:val="WW-Tekst podstawowy wci?ty 3"/>
    <w:basedOn w:val="Normalny"/>
    <w:rsid w:val="00496470"/>
    <w:pPr>
      <w:suppressAutoHyphens/>
      <w:overflowPunct/>
      <w:autoSpaceDE/>
      <w:autoSpaceDN/>
      <w:adjustRightInd/>
      <w:ind w:left="360"/>
      <w:textAlignment w:val="auto"/>
    </w:pPr>
    <w:rPr>
      <w:rFonts w:eastAsia="Lucida Sans Unicode"/>
      <w:sz w:val="24"/>
      <w:szCs w:val="24"/>
    </w:rPr>
  </w:style>
  <w:style w:type="character" w:customStyle="1" w:styleId="TematkomentarzaZnak">
    <w:name w:val="Temat komentarza Znak"/>
    <w:basedOn w:val="TekstkomentarzaZnak"/>
    <w:rsid w:val="00496470"/>
  </w:style>
  <w:style w:type="paragraph" w:styleId="Tematkomentarza">
    <w:name w:val="annotation subject"/>
    <w:basedOn w:val="Tekstkomentarza"/>
    <w:next w:val="Tekstkomentarza"/>
    <w:semiHidden/>
    <w:rsid w:val="00496470"/>
    <w:pPr>
      <w:widowControl/>
      <w:overflowPunct/>
      <w:adjustRightInd/>
      <w:jc w:val="both"/>
      <w:textAlignment w:val="auto"/>
    </w:pPr>
    <w:rPr>
      <w:rFonts w:ascii="Arial" w:hAnsi="Arial" w:cs="Arial"/>
      <w:b/>
      <w:bCs/>
    </w:rPr>
  </w:style>
  <w:style w:type="paragraph" w:styleId="Tekstblokowy">
    <w:name w:val="Block Text"/>
    <w:basedOn w:val="Normalny"/>
    <w:semiHidden/>
    <w:rsid w:val="00496470"/>
    <w:pPr>
      <w:widowControl/>
      <w:overflowPunct/>
      <w:adjustRightInd/>
      <w:ind w:left="1418" w:right="-567"/>
      <w:textAlignment w:val="auto"/>
    </w:pPr>
    <w:rPr>
      <w:szCs w:val="24"/>
    </w:rPr>
  </w:style>
  <w:style w:type="paragraph" w:customStyle="1" w:styleId="1">
    <w:name w:val="1"/>
    <w:basedOn w:val="Normalny"/>
    <w:next w:val="Nagwek"/>
    <w:rsid w:val="00496470"/>
    <w:pPr>
      <w:widowControl/>
      <w:tabs>
        <w:tab w:val="center" w:pos="4536"/>
        <w:tab w:val="right" w:pos="9072"/>
      </w:tabs>
      <w:overflowPunct/>
      <w:adjustRightInd/>
      <w:jc w:val="both"/>
      <w:textAlignment w:val="auto"/>
    </w:pPr>
    <w:rPr>
      <w:rFonts w:ascii="Arial" w:hAnsi="Arial" w:cs="Arial"/>
      <w:szCs w:val="24"/>
    </w:rPr>
  </w:style>
  <w:style w:type="paragraph" w:customStyle="1" w:styleId="xl24">
    <w:name w:val="xl24"/>
    <w:basedOn w:val="Normalny"/>
    <w:rsid w:val="00496470"/>
    <w:pPr>
      <w:widowControl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styleId="NormalnyWeb">
    <w:name w:val="Normal (Web)"/>
    <w:basedOn w:val="Normalny"/>
    <w:uiPriority w:val="99"/>
    <w:semiHidden/>
    <w:rsid w:val="0049647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oznaczenie">
    <w:name w:val="oznaczenie"/>
    <w:basedOn w:val="Domylnaczcionkaakapitu"/>
    <w:rsid w:val="00496470"/>
  </w:style>
  <w:style w:type="paragraph" w:customStyle="1" w:styleId="Tekstpodstawowy24">
    <w:name w:val="Tekst podstawowy 24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Arial" w:eastAsia="Lucida Sans Unicode" w:hAnsi="Arial"/>
      <w:color w:val="000000"/>
      <w:sz w:val="16"/>
      <w:lang w:eastAsia="ar-SA"/>
    </w:rPr>
  </w:style>
  <w:style w:type="paragraph" w:customStyle="1" w:styleId="WW-Tekstpodstawowy3">
    <w:name w:val="WW-Tekst podstawowy 3"/>
    <w:basedOn w:val="Normalny"/>
    <w:rsid w:val="00496470"/>
    <w:pPr>
      <w:suppressAutoHyphens/>
      <w:overflowPunct/>
      <w:autoSpaceDE/>
      <w:autoSpaceDN/>
      <w:adjustRightInd/>
      <w:spacing w:after="120"/>
      <w:textAlignment w:val="auto"/>
    </w:pPr>
    <w:rPr>
      <w:rFonts w:ascii="Arial" w:eastAsia="Lucida Sans Unicode" w:hAnsi="Arial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96470"/>
    <w:pPr>
      <w:ind w:left="720"/>
      <w:contextualSpacing/>
    </w:pPr>
  </w:style>
  <w:style w:type="paragraph" w:styleId="Wcicienormalne">
    <w:name w:val="Normal Indent"/>
    <w:basedOn w:val="Normalny"/>
    <w:rsid w:val="00C530E5"/>
    <w:pPr>
      <w:widowControl/>
      <w:overflowPunct/>
      <w:autoSpaceDE/>
      <w:autoSpaceDN/>
      <w:adjustRightInd/>
      <w:ind w:left="708"/>
      <w:textAlignment w:val="auto"/>
    </w:pPr>
    <w:rPr>
      <w:sz w:val="24"/>
      <w:lang w:val="en-GB"/>
    </w:rPr>
  </w:style>
  <w:style w:type="table" w:styleId="Tabela-Siatka">
    <w:name w:val="Table Grid"/>
    <w:basedOn w:val="Standardowy"/>
    <w:uiPriority w:val="59"/>
    <w:rsid w:val="004E61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9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9AC"/>
  </w:style>
  <w:style w:type="character" w:styleId="Odwoanieprzypisukocowego">
    <w:name w:val="endnote reference"/>
    <w:basedOn w:val="Domylnaczcionkaakapitu"/>
    <w:uiPriority w:val="99"/>
    <w:semiHidden/>
    <w:unhideWhenUsed/>
    <w:rsid w:val="005E39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09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38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3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tif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EE80-A5E3-434A-9707-38C1355E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10</Pages>
  <Words>1051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>ROWOS</Company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X</dc:creator>
  <cp:lastModifiedBy>Architekt_LS</cp:lastModifiedBy>
  <cp:revision>28</cp:revision>
  <cp:lastPrinted>2019-03-28T09:29:00Z</cp:lastPrinted>
  <dcterms:created xsi:type="dcterms:W3CDTF">2019-03-14T13:06:00Z</dcterms:created>
  <dcterms:modified xsi:type="dcterms:W3CDTF">2019-03-28T09:30:00Z</dcterms:modified>
</cp:coreProperties>
</file>