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C71" w:rsidRPr="004C7613" w:rsidRDefault="00CE1C71" w:rsidP="00066FB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cs="Arial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7C0F82B0" wp14:editId="7A1588AE">
            <wp:simplePos x="0" y="0"/>
            <wp:positionH relativeFrom="margin">
              <wp:align>left</wp:align>
            </wp:positionH>
            <wp:positionV relativeFrom="margin">
              <wp:posOffset>-262255</wp:posOffset>
            </wp:positionV>
            <wp:extent cx="6065520" cy="697295"/>
            <wp:effectExtent l="0" t="0" r="0" b="7620"/>
            <wp:wrapSquare wrapText="bothSides"/>
            <wp:docPr id="714" name="Obraz 714" descr="Bez nazwy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z nazwy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20" cy="69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6FBF" w:rsidRDefault="00066FBF" w:rsidP="00066F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</w:rPr>
      </w:pP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Projekt do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>finansow</w:t>
      </w: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ywany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 ze środków UE w ramach Wielkopolskiego Regionalnego Programu </w:t>
      </w: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O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peracyjnego </w:t>
      </w:r>
    </w:p>
    <w:p w:rsidR="00066FBF" w:rsidRDefault="00066FBF" w:rsidP="00066F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>na lata 2014-2020 – Działanie 3.3 Wspieranie strategii niskoemisyjnych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w tym mobilność miejska – Poddziałanie 3.3.3 Wspieranie strategii niskoemisyjnych </w:t>
      </w:r>
      <w:r w:rsidRPr="000245B2">
        <w:rPr>
          <w:rFonts w:ascii="Arial" w:hAnsi="Arial" w:cs="Arial"/>
          <w:bCs/>
          <w:i/>
          <w:sz w:val="18"/>
          <w:szCs w:val="18"/>
        </w:rPr>
        <w:t xml:space="preserve">w tym mobilność miejska w ramach ZIT dla MOF Poznania </w:t>
      </w:r>
    </w:p>
    <w:p w:rsidR="00066FBF" w:rsidRPr="000245B2" w:rsidRDefault="00066FBF" w:rsidP="00066F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 w:rsidRPr="000245B2">
        <w:rPr>
          <w:rFonts w:ascii="Arial" w:hAnsi="Arial" w:cs="Arial"/>
          <w:bCs/>
          <w:i/>
          <w:sz w:val="18"/>
          <w:szCs w:val="18"/>
        </w:rPr>
        <w:t>nr umowy RPWP.03.03.03-30-0001/17-00</w:t>
      </w:r>
    </w:p>
    <w:p w:rsidR="00066FBF" w:rsidRDefault="00066FBF" w:rsidP="00066FB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066FBF" w:rsidRDefault="00066FBF" w:rsidP="00066FB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066FBF" w:rsidRPr="008B0845" w:rsidRDefault="00066FBF" w:rsidP="00066FB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8B0845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8B0845">
        <w:rPr>
          <w:rFonts w:ascii="Arial" w:hAnsi="Arial" w:cs="Arial"/>
          <w:sz w:val="18"/>
          <w:szCs w:val="18"/>
        </w:rPr>
        <w:t xml:space="preserve"> do SIWZ nr ref. </w:t>
      </w:r>
      <w:r w:rsidR="00A42E63">
        <w:rPr>
          <w:rFonts w:ascii="Arial" w:hAnsi="Arial" w:cs="Arial"/>
          <w:b/>
          <w:sz w:val="18"/>
          <w:szCs w:val="18"/>
        </w:rPr>
        <w:t>PIM/02/19/ZP10/2017-141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5641F0" w:rsidRPr="00066FBF" w:rsidRDefault="008117D7" w:rsidP="00066FBF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Pr="00066FBF" w:rsidRDefault="00F014B6" w:rsidP="00300674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066FBF">
        <w:rPr>
          <w:rFonts w:ascii="Arial" w:hAnsi="Arial" w:cs="Arial"/>
          <w:sz w:val="21"/>
          <w:szCs w:val="21"/>
        </w:rPr>
        <w:t>publicznego</w:t>
      </w:r>
      <w:r w:rsidR="00655C96" w:rsidRPr="00066FBF">
        <w:rPr>
          <w:rFonts w:ascii="Arial" w:hAnsi="Arial" w:cs="Arial"/>
          <w:sz w:val="21"/>
          <w:szCs w:val="21"/>
        </w:rPr>
        <w:t xml:space="preserve"> </w:t>
      </w:r>
      <w:r w:rsidRPr="00066FBF">
        <w:rPr>
          <w:rFonts w:ascii="Arial" w:hAnsi="Arial" w:cs="Arial"/>
          <w:sz w:val="21"/>
          <w:szCs w:val="21"/>
        </w:rPr>
        <w:t xml:space="preserve">pn. </w:t>
      </w:r>
      <w:r w:rsidRPr="00066FBF">
        <w:rPr>
          <w:rFonts w:ascii="Arial" w:hAnsi="Arial" w:cs="Arial"/>
          <w:b/>
          <w:i/>
          <w:sz w:val="21"/>
          <w:szCs w:val="21"/>
        </w:rPr>
        <w:t>„</w:t>
      </w:r>
      <w:r w:rsidR="00066FBF" w:rsidRPr="00066FBF">
        <w:rPr>
          <w:rFonts w:ascii="Arial" w:hAnsi="Arial" w:cs="Arial"/>
          <w:b/>
          <w:i/>
          <w:sz w:val="21"/>
          <w:szCs w:val="21"/>
        </w:rPr>
        <w:t xml:space="preserve">Budowa systemu parkingów Park &amp; </w:t>
      </w:r>
      <w:proofErr w:type="spellStart"/>
      <w:r w:rsidR="00066FBF" w:rsidRPr="00066FBF">
        <w:rPr>
          <w:rFonts w:ascii="Arial" w:hAnsi="Arial" w:cs="Arial"/>
          <w:b/>
          <w:i/>
          <w:sz w:val="21"/>
          <w:szCs w:val="21"/>
        </w:rPr>
        <w:t>Ride</w:t>
      </w:r>
      <w:proofErr w:type="spellEnd"/>
      <w:r w:rsidR="00066FBF" w:rsidRPr="00066FBF">
        <w:rPr>
          <w:rFonts w:ascii="Arial" w:hAnsi="Arial" w:cs="Arial"/>
          <w:b/>
          <w:i/>
          <w:sz w:val="21"/>
          <w:szCs w:val="21"/>
        </w:rPr>
        <w:t xml:space="preserve"> w Poznaniu – etap II</w:t>
      </w:r>
      <w:r w:rsidRPr="00066FBF">
        <w:rPr>
          <w:rFonts w:ascii="Arial" w:hAnsi="Arial" w:cs="Arial"/>
          <w:b/>
          <w:i/>
          <w:sz w:val="21"/>
          <w:szCs w:val="21"/>
        </w:rPr>
        <w:t>”</w:t>
      </w:r>
      <w:r w:rsidRPr="00066FBF">
        <w:rPr>
          <w:rFonts w:ascii="Arial" w:hAnsi="Arial" w:cs="Arial"/>
          <w:sz w:val="21"/>
          <w:szCs w:val="21"/>
        </w:rPr>
        <w:t xml:space="preserve">, prowadzonego </w:t>
      </w:r>
      <w:r w:rsidRPr="00F2484D">
        <w:rPr>
          <w:rFonts w:ascii="Arial" w:hAnsi="Arial" w:cs="Arial"/>
          <w:sz w:val="21"/>
          <w:szCs w:val="21"/>
        </w:rPr>
        <w:t xml:space="preserve">przez </w:t>
      </w:r>
      <w:r w:rsidRPr="00F2484D">
        <w:rPr>
          <w:rFonts w:ascii="Arial" w:hAnsi="Arial" w:cs="Arial"/>
          <w:b/>
          <w:i/>
          <w:sz w:val="21"/>
          <w:szCs w:val="21"/>
        </w:rPr>
        <w:t xml:space="preserve">Poznańskie </w:t>
      </w:r>
      <w:r w:rsidRPr="00202BF5">
        <w:rPr>
          <w:rFonts w:ascii="Arial" w:hAnsi="Arial" w:cs="Arial"/>
          <w:b/>
          <w:i/>
          <w:sz w:val="21"/>
          <w:szCs w:val="21"/>
        </w:rPr>
        <w:t>Inwestycje Miejskie 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066FBF" w:rsidRDefault="0079713A" w:rsidP="004C43B8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1C7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6FBF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55A9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42E63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093"/>
    <w:rsid w:val="00C22538"/>
    <w:rsid w:val="00C4103F"/>
    <w:rsid w:val="00C456FB"/>
    <w:rsid w:val="00C57DEB"/>
    <w:rsid w:val="00C75633"/>
    <w:rsid w:val="00CA5F28"/>
    <w:rsid w:val="00CC6896"/>
    <w:rsid w:val="00CE1C71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71B3C-B8F4-4E6C-8C31-1F62926A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29</cp:revision>
  <cp:lastPrinted>2016-07-26T08:32:00Z</cp:lastPrinted>
  <dcterms:created xsi:type="dcterms:W3CDTF">2016-07-28T14:48:00Z</dcterms:created>
  <dcterms:modified xsi:type="dcterms:W3CDTF">2019-02-19T12:27:00Z</dcterms:modified>
</cp:coreProperties>
</file>