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A11" w:rsidRPr="00982694" w:rsidRDefault="0033190E" w:rsidP="00567A11">
      <w:pPr>
        <w:pStyle w:val="Default"/>
        <w:spacing w:before="120"/>
        <w:jc w:val="right"/>
        <w:rPr>
          <w:color w:val="auto"/>
          <w:sz w:val="10"/>
          <w:szCs w:val="10"/>
        </w:rPr>
      </w:pPr>
      <w:r w:rsidRPr="00C1109E">
        <w:rPr>
          <w:sz w:val="20"/>
          <w:szCs w:val="20"/>
        </w:rPr>
        <w:t xml:space="preserve">Załącznik nr 7 do SIWZ nr ref. </w:t>
      </w:r>
      <w:r w:rsidR="00681D46">
        <w:rPr>
          <w:b/>
          <w:color w:val="auto"/>
          <w:sz w:val="22"/>
          <w:szCs w:val="22"/>
        </w:rPr>
        <w:t>PIM/07/17/ZP37/2016-66</w:t>
      </w:r>
    </w:p>
    <w:p w:rsidR="0033190E" w:rsidRPr="00C1109E" w:rsidRDefault="0033190E" w:rsidP="009E2167">
      <w:pPr>
        <w:spacing w:after="0" w:line="480" w:lineRule="auto"/>
        <w:ind w:left="5246" w:hanging="1418"/>
        <w:rPr>
          <w:rFonts w:ascii="Arial" w:hAnsi="Arial" w:cs="Arial"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8117D7" w:rsidRDefault="008117D7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z siedzibą w Poznaniu (</w:t>
      </w:r>
      <w:r w:rsidR="00681D46">
        <w:rPr>
          <w:rFonts w:ascii="Arial" w:hAnsi="Arial" w:cs="Arial"/>
          <w:b/>
          <w:i/>
          <w:sz w:val="20"/>
          <w:szCs w:val="20"/>
        </w:rPr>
        <w:t>61-831</w:t>
      </w:r>
      <w:r w:rsidRPr="000527F6">
        <w:rPr>
          <w:rFonts w:ascii="Arial" w:hAnsi="Arial" w:cs="Arial"/>
          <w:b/>
          <w:i/>
          <w:sz w:val="20"/>
          <w:szCs w:val="20"/>
        </w:rPr>
        <w:t xml:space="preserve">) </w:t>
      </w:r>
    </w:p>
    <w:p w:rsidR="008117D7" w:rsidRPr="000527F6" w:rsidRDefault="00681D46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67A11" w:rsidRDefault="0033190E" w:rsidP="009E2167">
      <w:pPr>
        <w:spacing w:before="120" w:after="0" w:line="240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567A11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  <w:r w:rsidR="00567A11">
        <w:rPr>
          <w:rFonts w:ascii="Arial" w:hAnsi="Arial" w:cs="Arial"/>
          <w:sz w:val="21"/>
          <w:szCs w:val="21"/>
        </w:rPr>
        <w:t>\</w:t>
      </w:r>
    </w:p>
    <w:p w:rsidR="00681D46" w:rsidRDefault="00681D46" w:rsidP="00681D46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„Modernizacja budynku przy ul. Kanclerskiej 31-33 - przystosowanie do potrzeb Zespołu Szkół Specjalnych nr 103”</w:t>
      </w:r>
    </w:p>
    <w:p w:rsidR="0033190E" w:rsidRPr="009E2167" w:rsidRDefault="0033190E" w:rsidP="009E2167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67A11">
        <w:rPr>
          <w:rFonts w:ascii="Arial" w:hAnsi="Arial" w:cs="Arial"/>
          <w:sz w:val="21"/>
          <w:szCs w:val="21"/>
        </w:rPr>
        <w:t xml:space="preserve">, </w:t>
      </w:r>
      <w:r w:rsidR="00F2130B">
        <w:rPr>
          <w:rFonts w:ascii="Arial" w:hAnsi="Arial" w:cs="Arial"/>
          <w:sz w:val="21"/>
          <w:szCs w:val="21"/>
        </w:rPr>
        <w:t>4</w:t>
      </w:r>
      <w:r w:rsidR="00567A11">
        <w:rPr>
          <w:rFonts w:ascii="Arial" w:hAnsi="Arial" w:cs="Arial"/>
          <w:sz w:val="21"/>
          <w:szCs w:val="21"/>
        </w:rPr>
        <w:t xml:space="preserve"> i 8</w:t>
      </w:r>
      <w:r w:rsidR="00F2130B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6A4B1F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6A4B1F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6A4B1F">
        <w:rPr>
          <w:rFonts w:ascii="Arial" w:hAnsi="Arial" w:cs="Arial"/>
          <w:strike/>
          <w:sz w:val="21"/>
          <w:szCs w:val="21"/>
        </w:rPr>
        <w:t>będąc</w:t>
      </w:r>
      <w:r w:rsidR="00B37134" w:rsidRPr="006A4B1F">
        <w:rPr>
          <w:rFonts w:ascii="Arial" w:hAnsi="Arial" w:cs="Arial"/>
          <w:strike/>
          <w:sz w:val="21"/>
          <w:szCs w:val="21"/>
        </w:rPr>
        <w:t>y/</w:t>
      </w:r>
      <w:r w:rsidR="00D7532C" w:rsidRPr="006A4B1F">
        <w:rPr>
          <w:rFonts w:ascii="Arial" w:hAnsi="Arial" w:cs="Arial"/>
          <w:strike/>
          <w:sz w:val="21"/>
          <w:szCs w:val="21"/>
        </w:rPr>
        <w:t>e podwykonawc</w:t>
      </w:r>
      <w:r w:rsidR="009A397D" w:rsidRPr="006A4B1F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6A4B1F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6A4B1F">
        <w:rPr>
          <w:rFonts w:ascii="Arial" w:hAnsi="Arial" w:cs="Arial"/>
          <w:strike/>
          <w:sz w:val="21"/>
          <w:szCs w:val="21"/>
        </w:rPr>
        <w:t>:</w:t>
      </w:r>
      <w:r w:rsidR="00D7532C" w:rsidRPr="006A4B1F">
        <w:rPr>
          <w:rFonts w:ascii="Arial" w:hAnsi="Arial" w:cs="Arial"/>
          <w:strike/>
          <w:sz w:val="21"/>
          <w:szCs w:val="21"/>
        </w:rPr>
        <w:t xml:space="preserve"> </w:t>
      </w:r>
      <w:r w:rsidRPr="006A4B1F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6A4B1F">
        <w:rPr>
          <w:rFonts w:ascii="Arial" w:hAnsi="Arial" w:cs="Arial"/>
          <w:strike/>
          <w:sz w:val="21"/>
          <w:szCs w:val="21"/>
        </w:rPr>
        <w:t>…..….</w:t>
      </w:r>
      <w:r w:rsidRPr="006A4B1F">
        <w:rPr>
          <w:rFonts w:ascii="Arial" w:hAnsi="Arial" w:cs="Arial"/>
          <w:strike/>
          <w:sz w:val="21"/>
          <w:szCs w:val="21"/>
        </w:rPr>
        <w:t>……</w:t>
      </w:r>
      <w:r w:rsidR="00B40FC8" w:rsidRPr="006A4B1F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6A4B1F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6A4B1F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6A4B1F">
        <w:rPr>
          <w:rFonts w:ascii="Arial" w:hAnsi="Arial" w:cs="Arial"/>
          <w:i/>
          <w:strike/>
          <w:sz w:val="16"/>
          <w:szCs w:val="16"/>
        </w:rPr>
        <w:t>)</w:t>
      </w:r>
      <w:r w:rsidR="00CE6400" w:rsidRPr="006A4B1F">
        <w:rPr>
          <w:rFonts w:ascii="Arial" w:hAnsi="Arial" w:cs="Arial"/>
          <w:strike/>
          <w:sz w:val="16"/>
          <w:szCs w:val="16"/>
        </w:rPr>
        <w:t>,</w:t>
      </w:r>
      <w:r w:rsidR="00A56607" w:rsidRPr="006A4B1F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6A4B1F">
        <w:rPr>
          <w:rFonts w:ascii="Arial" w:hAnsi="Arial" w:cs="Arial"/>
          <w:strike/>
          <w:sz w:val="21"/>
          <w:szCs w:val="21"/>
        </w:rPr>
        <w:t>nie podlega</w:t>
      </w:r>
      <w:r w:rsidRPr="006A4B1F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6A4B1F">
        <w:rPr>
          <w:rFonts w:ascii="Arial" w:hAnsi="Arial" w:cs="Arial"/>
          <w:strike/>
          <w:sz w:val="21"/>
          <w:szCs w:val="21"/>
        </w:rPr>
        <w:br/>
      </w:r>
      <w:r w:rsidRPr="006A4B1F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6A4B1F">
        <w:rPr>
          <w:rFonts w:ascii="Arial" w:hAnsi="Arial" w:cs="Arial"/>
          <w:strike/>
          <w:sz w:val="20"/>
          <w:szCs w:val="20"/>
        </w:rPr>
        <w:lastRenderedPageBreak/>
        <w:t xml:space="preserve">…………….……. </w:t>
      </w:r>
      <w:r w:rsidRPr="006A4B1F">
        <w:rPr>
          <w:rFonts w:ascii="Arial" w:hAnsi="Arial" w:cs="Arial"/>
          <w:i/>
          <w:strike/>
          <w:sz w:val="16"/>
          <w:szCs w:val="16"/>
        </w:rPr>
        <w:t>(miejscowość),</w:t>
      </w:r>
      <w:r w:rsidRPr="006A4B1F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6A4B1F">
        <w:rPr>
          <w:rFonts w:ascii="Arial" w:hAnsi="Arial" w:cs="Arial"/>
          <w:strike/>
          <w:sz w:val="21"/>
          <w:szCs w:val="21"/>
        </w:rPr>
        <w:t>dnia …………</w:t>
      </w:r>
      <w:r w:rsidR="003C4E34" w:rsidRPr="006A4B1F">
        <w:rPr>
          <w:rFonts w:ascii="Arial" w:hAnsi="Arial" w:cs="Arial"/>
          <w:strike/>
          <w:sz w:val="21"/>
          <w:szCs w:val="21"/>
        </w:rPr>
        <w:t>…</w:t>
      </w:r>
      <w:r w:rsidRPr="006A4B1F">
        <w:rPr>
          <w:rFonts w:ascii="Arial" w:hAnsi="Arial" w:cs="Arial"/>
          <w:strike/>
          <w:sz w:val="21"/>
          <w:szCs w:val="21"/>
        </w:rPr>
        <w:t>……. r.</w:t>
      </w:r>
      <w:r w:rsidRPr="006A4B1F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6A4B1F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6A4B1F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81D4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67A11"/>
    <w:rsid w:val="005A73FB"/>
    <w:rsid w:val="005E176A"/>
    <w:rsid w:val="005F2DE5"/>
    <w:rsid w:val="006440B0"/>
    <w:rsid w:val="0064500B"/>
    <w:rsid w:val="00677C66"/>
    <w:rsid w:val="00681D46"/>
    <w:rsid w:val="00687919"/>
    <w:rsid w:val="00692DF3"/>
    <w:rsid w:val="006A4B1F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216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130B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67A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B395B-340B-4F17-A066-EB4806D9D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15</cp:revision>
  <cp:lastPrinted>2016-07-26T08:32:00Z</cp:lastPrinted>
  <dcterms:created xsi:type="dcterms:W3CDTF">2016-07-28T14:48:00Z</dcterms:created>
  <dcterms:modified xsi:type="dcterms:W3CDTF">2017-07-11T10:20:00Z</dcterms:modified>
</cp:coreProperties>
</file>