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F8" w:rsidRPr="00D04E44" w:rsidRDefault="00EC75F8" w:rsidP="00EC75F8">
      <w:pPr>
        <w:pStyle w:val="opis"/>
        <w:ind w:hanging="28"/>
        <w:jc w:val="center"/>
        <w:rPr>
          <w:rFonts w:ascii="Calibri" w:hAnsi="Calibri"/>
          <w:b/>
          <w:w w:val="95"/>
        </w:rPr>
      </w:pPr>
      <w:r w:rsidRPr="00D04E44">
        <w:rPr>
          <w:rFonts w:ascii="Calibri" w:hAnsi="Calibri"/>
          <w:b/>
          <w:w w:val="95"/>
          <w:sz w:val="32"/>
        </w:rPr>
        <w:t>OŚWIADCZENIE</w:t>
      </w:r>
    </w:p>
    <w:p w:rsidR="00EC75F8" w:rsidRPr="00D04E44" w:rsidRDefault="00EC75F8" w:rsidP="00EC75F8">
      <w:pPr>
        <w:pStyle w:val="opis"/>
        <w:ind w:hanging="28"/>
        <w:rPr>
          <w:rFonts w:ascii="Calibri" w:hAnsi="Calibri"/>
          <w:w w:val="95"/>
        </w:rPr>
      </w:pPr>
      <w:r w:rsidRPr="00D04E44">
        <w:rPr>
          <w:rFonts w:ascii="Calibri" w:hAnsi="Calibri"/>
          <w:w w:val="95"/>
        </w:rPr>
        <w:t>Na podstawie art. 20 ust.</w:t>
      </w:r>
      <w:r w:rsidRPr="00D04E44">
        <w:rPr>
          <w:rFonts w:ascii="Calibri" w:hAnsi="Calibri"/>
          <w:w w:val="95"/>
          <w:lang w:val="pl-PL"/>
        </w:rPr>
        <w:t xml:space="preserve"> </w:t>
      </w:r>
      <w:r w:rsidRPr="00D04E44">
        <w:rPr>
          <w:rFonts w:ascii="Calibri" w:hAnsi="Calibri"/>
          <w:w w:val="95"/>
        </w:rPr>
        <w:t>4 ustawy z dnia 7 lipca 1994 r. - Prawo budowlane (Dz. U. z 201</w:t>
      </w:r>
      <w:r w:rsidRPr="00D04E44">
        <w:rPr>
          <w:rFonts w:ascii="Calibri" w:hAnsi="Calibri"/>
          <w:w w:val="95"/>
          <w:lang w:val="pl-PL"/>
        </w:rPr>
        <w:t>7</w:t>
      </w:r>
      <w:r w:rsidRPr="00D04E44">
        <w:rPr>
          <w:rFonts w:ascii="Calibri" w:hAnsi="Calibri"/>
          <w:w w:val="95"/>
        </w:rPr>
        <w:t xml:space="preserve"> r., poz. </w:t>
      </w:r>
      <w:r w:rsidRPr="00D04E44">
        <w:rPr>
          <w:rFonts w:ascii="Calibri" w:hAnsi="Calibri"/>
          <w:w w:val="95"/>
          <w:lang w:val="pl-PL"/>
        </w:rPr>
        <w:t>1332</w:t>
      </w:r>
      <w:r w:rsidRPr="00D04E44">
        <w:rPr>
          <w:rFonts w:ascii="Calibri" w:hAnsi="Calibri"/>
          <w:w w:val="95"/>
        </w:rPr>
        <w:t xml:space="preserve"> tekst jednolity)</w:t>
      </w:r>
    </w:p>
    <w:p w:rsidR="00EC75F8" w:rsidRPr="00D04E44" w:rsidRDefault="00EC75F8" w:rsidP="00EC75F8">
      <w:pPr>
        <w:pStyle w:val="opis"/>
        <w:ind w:hanging="28"/>
        <w:rPr>
          <w:rFonts w:ascii="Calibri" w:hAnsi="Calibri"/>
          <w:w w:val="95"/>
        </w:rPr>
      </w:pPr>
    </w:p>
    <w:p w:rsidR="00EC75F8" w:rsidRPr="00D04E44" w:rsidRDefault="00EC75F8" w:rsidP="00EC75F8">
      <w:pPr>
        <w:pStyle w:val="opis"/>
        <w:ind w:hanging="28"/>
        <w:jc w:val="center"/>
        <w:rPr>
          <w:rFonts w:ascii="Calibri" w:hAnsi="Calibri"/>
          <w:b/>
          <w:w w:val="95"/>
          <w:sz w:val="32"/>
        </w:rPr>
      </w:pPr>
      <w:r w:rsidRPr="00D04E44">
        <w:rPr>
          <w:rFonts w:ascii="Calibri" w:hAnsi="Calibri"/>
          <w:b/>
          <w:w w:val="95"/>
          <w:sz w:val="32"/>
        </w:rPr>
        <w:t>OŚWIADCZAM</w:t>
      </w:r>
    </w:p>
    <w:p w:rsidR="00EC75F8" w:rsidRPr="00D04E44" w:rsidRDefault="00EC75F8" w:rsidP="00EC75F8">
      <w:pPr>
        <w:pStyle w:val="opis"/>
        <w:ind w:hanging="28"/>
        <w:rPr>
          <w:rFonts w:ascii="Calibri" w:hAnsi="Calibri"/>
          <w:w w:val="95"/>
        </w:rPr>
      </w:pPr>
      <w:r w:rsidRPr="00D04E44">
        <w:rPr>
          <w:rFonts w:ascii="Calibri" w:hAnsi="Calibri"/>
          <w:w w:val="95"/>
          <w:lang w:val="pl-PL"/>
        </w:rPr>
        <w:t>ż</w:t>
      </w:r>
      <w:r w:rsidRPr="00D04E44">
        <w:rPr>
          <w:rFonts w:ascii="Calibri" w:hAnsi="Calibri"/>
          <w:w w:val="95"/>
        </w:rPr>
        <w:t>e</w:t>
      </w:r>
      <w:r w:rsidRPr="00D04E44">
        <w:rPr>
          <w:rFonts w:ascii="Calibri" w:hAnsi="Calibri"/>
          <w:w w:val="95"/>
          <w:lang w:val="pl-PL"/>
        </w:rPr>
        <w:t>,</w:t>
      </w:r>
      <w:r w:rsidRPr="00D04E44">
        <w:rPr>
          <w:rFonts w:ascii="Calibri" w:hAnsi="Calibri"/>
          <w:w w:val="95"/>
        </w:rPr>
        <w:t xml:space="preserve"> projekt pn.:</w:t>
      </w:r>
    </w:p>
    <w:p w:rsidR="00B011A0" w:rsidRPr="000F2BBE" w:rsidRDefault="00B011A0" w:rsidP="00B011A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F2BBE">
        <w:rPr>
          <w:rFonts w:ascii="Calibri" w:hAnsi="Calibri" w:cs="Calibri"/>
          <w:b/>
          <w:color w:val="000000"/>
          <w:sz w:val="28"/>
          <w:szCs w:val="28"/>
        </w:rPr>
        <w:t>PROJEKT BUDOWY OŚWIETLENIA ORAZ MONITORINGU WIZYJNEGO WZDŁUŻ PLANOWANEJ ŚCIEŻKI PIESZO-ROWEROWEJ WARTOSTRADA NA ODCINKU POD MOSTEM BOLESŁAWA CHROBREGO DO GRANICY Z DZIAŁKĄ 35.</w:t>
      </w:r>
    </w:p>
    <w:p w:rsidR="00EC75F8" w:rsidRPr="00D04E44" w:rsidRDefault="00EC75F8" w:rsidP="00EC75F8">
      <w:pPr>
        <w:pStyle w:val="opis"/>
        <w:ind w:hanging="28"/>
        <w:rPr>
          <w:rFonts w:ascii="Calibri" w:hAnsi="Calibri"/>
          <w:w w:val="95"/>
          <w:lang w:val="pl-PL"/>
        </w:rPr>
      </w:pPr>
      <w:r w:rsidRPr="00D04E44">
        <w:rPr>
          <w:rFonts w:ascii="Calibri" w:hAnsi="Calibri"/>
          <w:w w:val="95"/>
          <w:lang w:val="pl-PL"/>
        </w:rPr>
        <w:t>w</w:t>
      </w:r>
      <w:r w:rsidRPr="00D04E44">
        <w:rPr>
          <w:rFonts w:ascii="Calibri" w:hAnsi="Calibri"/>
          <w:w w:val="95"/>
        </w:rPr>
        <w:t xml:space="preserve"> zakresie</w:t>
      </w:r>
      <w:r w:rsidRPr="00D04E44">
        <w:rPr>
          <w:rFonts w:ascii="Calibri" w:hAnsi="Calibri"/>
          <w:w w:val="95"/>
          <w:lang w:val="pl-PL"/>
        </w:rPr>
        <w:t>:</w:t>
      </w:r>
    </w:p>
    <w:p w:rsidR="00EC75F8" w:rsidRPr="00B011A0" w:rsidRDefault="00EC75F8" w:rsidP="00EC75F8">
      <w:pPr>
        <w:pStyle w:val="opis"/>
        <w:ind w:hanging="28"/>
        <w:jc w:val="center"/>
        <w:rPr>
          <w:rFonts w:ascii="Calibri" w:hAnsi="Calibri"/>
          <w:b/>
          <w:w w:val="95"/>
          <w:lang w:val="pl-PL"/>
        </w:rPr>
      </w:pPr>
      <w:r w:rsidRPr="00B011A0">
        <w:rPr>
          <w:rFonts w:ascii="Calibri" w:hAnsi="Calibri"/>
          <w:b/>
          <w:w w:val="95"/>
          <w:lang w:val="pl-PL"/>
        </w:rPr>
        <w:t xml:space="preserve">budowy </w:t>
      </w:r>
      <w:r w:rsidRPr="00D04E44">
        <w:rPr>
          <w:rFonts w:ascii="Calibri" w:hAnsi="Calibri"/>
          <w:b/>
          <w:w w:val="95"/>
          <w:lang w:val="pl-PL"/>
        </w:rPr>
        <w:t>oświetlenia ścieżki pieszo rowerowej wraz z kablowymi</w:t>
      </w:r>
      <w:r w:rsidRPr="00B011A0">
        <w:rPr>
          <w:rFonts w:ascii="Calibri" w:hAnsi="Calibri"/>
          <w:b/>
          <w:w w:val="95"/>
          <w:lang w:val="pl-PL"/>
        </w:rPr>
        <w:t xml:space="preserve"> </w:t>
      </w:r>
      <w:proofErr w:type="spellStart"/>
      <w:r w:rsidRPr="00B011A0">
        <w:rPr>
          <w:rFonts w:ascii="Calibri" w:hAnsi="Calibri"/>
          <w:b/>
          <w:w w:val="95"/>
          <w:lang w:val="pl-PL"/>
        </w:rPr>
        <w:t>lini</w:t>
      </w:r>
      <w:r w:rsidRPr="00D04E44">
        <w:rPr>
          <w:rFonts w:ascii="Calibri" w:hAnsi="Calibri"/>
          <w:b/>
          <w:w w:val="95"/>
          <w:lang w:val="pl-PL"/>
        </w:rPr>
        <w:t>ami</w:t>
      </w:r>
      <w:r w:rsidRPr="00B011A0">
        <w:rPr>
          <w:rFonts w:ascii="Calibri" w:hAnsi="Calibri"/>
          <w:b/>
          <w:w w:val="95"/>
          <w:lang w:val="pl-PL"/>
        </w:rPr>
        <w:t>i</w:t>
      </w:r>
      <w:proofErr w:type="spellEnd"/>
      <w:r w:rsidRPr="00D04E44">
        <w:rPr>
          <w:rFonts w:ascii="Calibri" w:hAnsi="Calibri"/>
          <w:b/>
          <w:w w:val="95"/>
          <w:lang w:val="pl-PL"/>
        </w:rPr>
        <w:t xml:space="preserve"> </w:t>
      </w:r>
      <w:r w:rsidRPr="00B011A0">
        <w:rPr>
          <w:rFonts w:ascii="Calibri" w:hAnsi="Calibri"/>
          <w:b/>
          <w:w w:val="95"/>
          <w:lang w:val="pl-PL"/>
        </w:rPr>
        <w:t>elektroenergetyczn</w:t>
      </w:r>
      <w:proofErr w:type="spellStart"/>
      <w:r w:rsidRPr="00D04E44">
        <w:rPr>
          <w:rFonts w:ascii="Calibri" w:hAnsi="Calibri"/>
          <w:b/>
          <w:w w:val="95"/>
          <w:lang w:val="pl-PL"/>
        </w:rPr>
        <w:t>ymi</w:t>
      </w:r>
      <w:proofErr w:type="spellEnd"/>
      <w:r w:rsidRPr="00B011A0">
        <w:rPr>
          <w:rFonts w:ascii="Calibri" w:hAnsi="Calibri"/>
          <w:b/>
          <w:w w:val="95"/>
          <w:lang w:val="pl-PL"/>
        </w:rPr>
        <w:t xml:space="preserve"> </w:t>
      </w:r>
      <w:r w:rsidRPr="00D04E44">
        <w:rPr>
          <w:rFonts w:ascii="Calibri" w:hAnsi="Calibri"/>
          <w:b/>
          <w:w w:val="95"/>
          <w:lang w:val="pl-PL"/>
        </w:rPr>
        <w:t>0,4 kV</w:t>
      </w:r>
      <w:r w:rsidRPr="00B011A0">
        <w:rPr>
          <w:rFonts w:ascii="Calibri" w:hAnsi="Calibri"/>
          <w:b/>
          <w:w w:val="95"/>
          <w:lang w:val="pl-PL"/>
        </w:rPr>
        <w:t xml:space="preserve"> </w:t>
      </w:r>
      <w:r w:rsidR="00B011A0">
        <w:rPr>
          <w:rFonts w:ascii="Calibri" w:hAnsi="Calibri"/>
          <w:b/>
          <w:w w:val="95"/>
          <w:lang w:val="pl-PL"/>
        </w:rPr>
        <w:t xml:space="preserve">oraz </w:t>
      </w:r>
      <w:r w:rsidR="00B011A0" w:rsidRPr="00B011A0">
        <w:rPr>
          <w:rFonts w:ascii="Calibri" w:hAnsi="Calibri"/>
          <w:b/>
          <w:w w:val="95"/>
          <w:lang w:val="pl-PL"/>
        </w:rPr>
        <w:t>systemem monitoringu wizyjnego za pomocą kamer CCTV</w:t>
      </w:r>
    </w:p>
    <w:p w:rsidR="00EC75F8" w:rsidRPr="00D04E44" w:rsidRDefault="00EC75F8" w:rsidP="00EC75F8">
      <w:pPr>
        <w:pStyle w:val="opis"/>
        <w:ind w:hanging="28"/>
        <w:rPr>
          <w:rFonts w:ascii="Calibri" w:hAnsi="Calibri"/>
          <w:w w:val="95"/>
        </w:rPr>
      </w:pPr>
      <w:r w:rsidRPr="00D04E44">
        <w:rPr>
          <w:rFonts w:ascii="Calibri" w:hAnsi="Calibri"/>
          <w:w w:val="95"/>
        </w:rPr>
        <w:t>został sporządzony zgodnie z obowiązującymi przepisami oraz zasadami wiedzy technicznej. Projekt został wykonany zgodnie z umową i jest kompletny z punktu widzenia celu, któremu ma służyć.</w:t>
      </w:r>
    </w:p>
    <w:p w:rsidR="00EC75F8" w:rsidRPr="00D04E44" w:rsidRDefault="00EC75F8" w:rsidP="00EC75F8">
      <w:pPr>
        <w:pStyle w:val="opis"/>
        <w:spacing w:line="480" w:lineRule="auto"/>
        <w:ind w:hanging="28"/>
        <w:rPr>
          <w:rFonts w:ascii="Calibri" w:hAnsi="Calibri" w:cs="ArialMT"/>
        </w:rPr>
      </w:pPr>
    </w:p>
    <w:tbl>
      <w:tblPr>
        <w:tblW w:w="8767" w:type="dxa"/>
        <w:tblLook w:val="01E0" w:firstRow="1" w:lastRow="1" w:firstColumn="1" w:lastColumn="1" w:noHBand="0" w:noVBand="0"/>
      </w:tblPr>
      <w:tblGrid>
        <w:gridCol w:w="3839"/>
        <w:gridCol w:w="1089"/>
        <w:gridCol w:w="3839"/>
      </w:tblGrid>
      <w:tr w:rsidR="00B011A0" w:rsidRPr="00D04E44" w:rsidTr="00B011A0">
        <w:trPr>
          <w:trHeight w:val="769"/>
        </w:trPr>
        <w:tc>
          <w:tcPr>
            <w:tcW w:w="3839" w:type="dxa"/>
          </w:tcPr>
          <w:p w:rsidR="00B011A0" w:rsidRPr="00D04E44" w:rsidRDefault="00B011A0" w:rsidP="00565688">
            <w:pPr>
              <w:pStyle w:val="opis"/>
              <w:spacing w:line="480" w:lineRule="auto"/>
              <w:ind w:left="0"/>
              <w:rPr>
                <w:rFonts w:ascii="Calibri" w:hAnsi="Calibri" w:cs="ArialMT"/>
                <w:u w:val="single"/>
                <w:lang w:val="pl-PL" w:eastAsia="pl-PL"/>
              </w:rPr>
            </w:pPr>
            <w:r w:rsidRPr="00D04E44">
              <w:rPr>
                <w:rFonts w:ascii="Calibri" w:hAnsi="Calibri" w:cs="ArialMT"/>
                <w:u w:val="single"/>
                <w:lang w:val="pl-PL" w:eastAsia="pl-PL"/>
              </w:rPr>
              <w:t>Projektant:</w:t>
            </w:r>
          </w:p>
        </w:tc>
        <w:tc>
          <w:tcPr>
            <w:tcW w:w="1089" w:type="dxa"/>
          </w:tcPr>
          <w:p w:rsidR="00B011A0" w:rsidRPr="00D04E44" w:rsidRDefault="00B011A0" w:rsidP="004741E6">
            <w:pPr>
              <w:pStyle w:val="opis"/>
              <w:ind w:left="0"/>
              <w:rPr>
                <w:rFonts w:ascii="Calibri" w:hAnsi="Calibri" w:cs="ArialMT"/>
                <w:u w:val="single"/>
                <w:lang w:val="pl-PL" w:eastAsia="pl-PL"/>
              </w:rPr>
            </w:pPr>
          </w:p>
        </w:tc>
        <w:tc>
          <w:tcPr>
            <w:tcW w:w="3839" w:type="dxa"/>
          </w:tcPr>
          <w:p w:rsidR="00B011A0" w:rsidRPr="00D04E44" w:rsidRDefault="00B011A0" w:rsidP="00423A8C">
            <w:pPr>
              <w:pStyle w:val="opis"/>
              <w:spacing w:line="480" w:lineRule="auto"/>
              <w:ind w:left="0"/>
              <w:rPr>
                <w:rFonts w:ascii="Calibri" w:hAnsi="Calibri" w:cs="ArialMT"/>
                <w:u w:val="single"/>
                <w:lang w:val="pl-PL" w:eastAsia="pl-PL"/>
              </w:rPr>
            </w:pPr>
            <w:r w:rsidRPr="00D04E44">
              <w:rPr>
                <w:rFonts w:ascii="Calibri" w:hAnsi="Calibri" w:cs="ArialMT"/>
                <w:u w:val="single"/>
                <w:lang w:val="pl-PL" w:eastAsia="pl-PL"/>
              </w:rPr>
              <w:t>Projektant:</w:t>
            </w:r>
          </w:p>
        </w:tc>
      </w:tr>
      <w:tr w:rsidR="00B011A0" w:rsidRPr="00D04E44" w:rsidTr="00B011A0">
        <w:trPr>
          <w:trHeight w:val="1660"/>
        </w:trPr>
        <w:tc>
          <w:tcPr>
            <w:tcW w:w="3839" w:type="dxa"/>
          </w:tcPr>
          <w:p w:rsidR="00B011A0" w:rsidRPr="00D04E44" w:rsidRDefault="00B011A0" w:rsidP="00565688">
            <w:pPr>
              <w:pStyle w:val="Nagweknotatki"/>
              <w:spacing w:line="240" w:lineRule="auto"/>
              <w:rPr>
                <w:rFonts w:ascii="Calibri" w:hAnsi="Calibri"/>
                <w:b/>
                <w:lang w:val="pl-PL" w:eastAsia="pl-PL"/>
              </w:rPr>
            </w:pPr>
            <w:r w:rsidRPr="00D04E44">
              <w:rPr>
                <w:rFonts w:ascii="Calibri" w:hAnsi="Calibri"/>
                <w:b/>
                <w:lang w:val="pl-PL" w:eastAsia="pl-PL"/>
              </w:rPr>
              <w:t>mgr inż. Zbigniew Gruźlewski</w:t>
            </w:r>
          </w:p>
          <w:p w:rsidR="00B011A0" w:rsidRPr="00D04E44" w:rsidRDefault="00B011A0" w:rsidP="00565688">
            <w:pPr>
              <w:rPr>
                <w:rFonts w:ascii="Calibri" w:hAnsi="Calibri"/>
              </w:rPr>
            </w:pPr>
          </w:p>
          <w:p w:rsidR="00B011A0" w:rsidRPr="00D04E44" w:rsidRDefault="00B011A0" w:rsidP="00565688">
            <w:pPr>
              <w:pStyle w:val="Nagweknotatki"/>
              <w:spacing w:line="240" w:lineRule="auto"/>
              <w:rPr>
                <w:rFonts w:ascii="Calibri" w:hAnsi="Calibri" w:cs="Arial"/>
                <w:i/>
                <w:sz w:val="16"/>
                <w:lang w:val="pl-PL"/>
              </w:rPr>
            </w:pPr>
            <w:r w:rsidRPr="00D04E44">
              <w:rPr>
                <w:rFonts w:ascii="Calibri" w:hAnsi="Calibri" w:cs="Arial"/>
                <w:i/>
                <w:sz w:val="16"/>
              </w:rPr>
              <w:t xml:space="preserve">Uprawnienia budowlane do projektowania bez ograniczeń w specjalności instalacyjnej w zakresie: sieci, instalacji i urządzeń elektrycznych i elektroenergetycznych </w:t>
            </w:r>
          </w:p>
          <w:p w:rsidR="00B011A0" w:rsidRPr="00D04E44" w:rsidRDefault="00B011A0" w:rsidP="00565688">
            <w:pPr>
              <w:pStyle w:val="Nagweknotatki"/>
              <w:spacing w:line="240" w:lineRule="auto"/>
              <w:rPr>
                <w:rFonts w:ascii="Calibri" w:hAnsi="Calibri"/>
                <w:i/>
                <w:sz w:val="16"/>
                <w:szCs w:val="16"/>
                <w:lang w:val="pl-PL" w:eastAsia="pl-PL"/>
              </w:rPr>
            </w:pPr>
            <w:r w:rsidRPr="00D04E44">
              <w:rPr>
                <w:rFonts w:ascii="Calibri" w:hAnsi="Calibri"/>
                <w:i/>
                <w:sz w:val="16"/>
                <w:szCs w:val="16"/>
                <w:lang w:val="pl-PL" w:eastAsia="pl-PL"/>
              </w:rPr>
              <w:t xml:space="preserve">nr </w:t>
            </w:r>
            <w:proofErr w:type="spellStart"/>
            <w:r w:rsidRPr="00D04E44">
              <w:rPr>
                <w:rFonts w:ascii="Calibri" w:hAnsi="Calibri"/>
                <w:i/>
                <w:sz w:val="16"/>
                <w:szCs w:val="16"/>
                <w:lang w:val="pl-PL" w:eastAsia="pl-PL"/>
              </w:rPr>
              <w:t>ewid</w:t>
            </w:r>
            <w:proofErr w:type="spellEnd"/>
            <w:r w:rsidRPr="00D04E44">
              <w:rPr>
                <w:rFonts w:ascii="Calibri" w:hAnsi="Calibri"/>
                <w:i/>
                <w:sz w:val="16"/>
                <w:szCs w:val="16"/>
                <w:lang w:val="pl-PL" w:eastAsia="pl-PL"/>
              </w:rPr>
              <w:t>. WKP/0242/POOE/15</w:t>
            </w:r>
          </w:p>
          <w:p w:rsidR="00B011A0" w:rsidRPr="00D04E44" w:rsidRDefault="00B011A0" w:rsidP="00565688">
            <w:pPr>
              <w:pStyle w:val="Nagweknotatki"/>
              <w:spacing w:line="240" w:lineRule="auto"/>
              <w:rPr>
                <w:rFonts w:ascii="Calibri" w:hAnsi="Calibri"/>
                <w:sz w:val="16"/>
                <w:szCs w:val="16"/>
                <w:lang w:val="pl-PL" w:eastAsia="pl-PL"/>
              </w:rPr>
            </w:pPr>
          </w:p>
        </w:tc>
        <w:tc>
          <w:tcPr>
            <w:tcW w:w="1089" w:type="dxa"/>
          </w:tcPr>
          <w:p w:rsidR="00B011A0" w:rsidRPr="00D04E44" w:rsidRDefault="00B011A0" w:rsidP="004741E6">
            <w:pPr>
              <w:pStyle w:val="Nagweknotatki"/>
              <w:spacing w:line="240" w:lineRule="auto"/>
              <w:rPr>
                <w:rFonts w:ascii="Calibri" w:hAnsi="Calibri" w:cs="ArialMT"/>
                <w:lang w:val="pl-PL" w:eastAsia="pl-PL"/>
              </w:rPr>
            </w:pPr>
          </w:p>
        </w:tc>
        <w:tc>
          <w:tcPr>
            <w:tcW w:w="3839" w:type="dxa"/>
          </w:tcPr>
          <w:p w:rsidR="00B011A0" w:rsidRPr="00D04E44" w:rsidRDefault="00B011A0" w:rsidP="00423A8C">
            <w:pPr>
              <w:pStyle w:val="Nagweknotatki"/>
              <w:spacing w:line="240" w:lineRule="auto"/>
              <w:rPr>
                <w:rFonts w:ascii="Calibri" w:hAnsi="Calibri"/>
                <w:b/>
                <w:lang w:val="pl-PL" w:eastAsia="pl-PL"/>
              </w:rPr>
            </w:pPr>
            <w:proofErr w:type="spellStart"/>
            <w:r>
              <w:rPr>
                <w:rFonts w:ascii="Calibri" w:hAnsi="Calibri"/>
                <w:b/>
                <w:lang w:val="pl-PL" w:eastAsia="pl-PL"/>
              </w:rPr>
              <w:t>tech</w:t>
            </w:r>
            <w:proofErr w:type="spellEnd"/>
            <w:r w:rsidRPr="00D04E44">
              <w:rPr>
                <w:rFonts w:ascii="Calibri" w:hAnsi="Calibri"/>
                <w:b/>
                <w:lang w:val="pl-PL" w:eastAsia="pl-PL"/>
              </w:rPr>
              <w:t xml:space="preserve">. </w:t>
            </w:r>
            <w:r>
              <w:rPr>
                <w:rFonts w:ascii="Calibri" w:hAnsi="Calibri"/>
                <w:b/>
                <w:lang w:val="pl-PL" w:eastAsia="pl-PL"/>
              </w:rPr>
              <w:t>Jarosław Laskowski</w:t>
            </w:r>
          </w:p>
          <w:p w:rsidR="00B011A0" w:rsidRPr="00D04E44" w:rsidRDefault="00B011A0" w:rsidP="00423A8C">
            <w:pPr>
              <w:rPr>
                <w:rFonts w:ascii="Calibri" w:hAnsi="Calibri"/>
              </w:rPr>
            </w:pPr>
          </w:p>
          <w:p w:rsidR="00B011A0" w:rsidRDefault="00B011A0" w:rsidP="00423A8C">
            <w:pPr>
              <w:pStyle w:val="Nagweknotatki"/>
              <w:spacing w:line="240" w:lineRule="auto"/>
              <w:rPr>
                <w:rFonts w:ascii="Calibri" w:hAnsi="Calibri"/>
                <w:i/>
                <w:sz w:val="16"/>
                <w:szCs w:val="16"/>
                <w:lang w:val="pl-PL" w:eastAsia="pl-PL"/>
              </w:rPr>
            </w:pPr>
            <w:r w:rsidRPr="00D04E44">
              <w:rPr>
                <w:rFonts w:ascii="Calibri" w:hAnsi="Calibri" w:cs="Arial"/>
                <w:i/>
                <w:sz w:val="16"/>
              </w:rPr>
              <w:t xml:space="preserve">Uprawnienia budowlane do projektowania </w:t>
            </w:r>
            <w:r>
              <w:rPr>
                <w:rFonts w:asciiTheme="minorHAnsi" w:hAnsiTheme="minorHAnsi" w:cs="Arial"/>
                <w:b/>
                <w:bCs/>
                <w:sz w:val="14"/>
                <w:szCs w:val="14"/>
              </w:rPr>
              <w:t>w</w:t>
            </w:r>
            <w:r>
              <w:rPr>
                <w:rFonts w:asciiTheme="minorHAnsi" w:hAnsiTheme="minorHAnsi" w:cs="Arial"/>
                <w:b/>
                <w:bCs/>
                <w:sz w:val="14"/>
                <w:szCs w:val="14"/>
                <w:lang w:val="pl-PL"/>
              </w:rPr>
              <w:t> </w:t>
            </w:r>
            <w:r w:rsidRPr="00B011A0">
              <w:rPr>
                <w:rFonts w:ascii="Calibri" w:hAnsi="Calibri" w:cs="Arial"/>
                <w:i/>
                <w:sz w:val="16"/>
              </w:rPr>
              <w:t>specjalności telekomunikacyjnej w ograniczonym zakresie II stopnia</w:t>
            </w:r>
            <w:r w:rsidRPr="00B011A0">
              <w:rPr>
                <w:rFonts w:ascii="Calibri" w:hAnsi="Calibri" w:cs="Arial"/>
                <w:i/>
                <w:sz w:val="16"/>
              </w:rPr>
              <w:t xml:space="preserve"> </w:t>
            </w:r>
          </w:p>
          <w:p w:rsidR="00B011A0" w:rsidRPr="00D04E44" w:rsidRDefault="00B011A0" w:rsidP="00423A8C">
            <w:pPr>
              <w:pStyle w:val="Nagweknotatki"/>
              <w:spacing w:line="240" w:lineRule="auto"/>
              <w:rPr>
                <w:rFonts w:ascii="Calibri" w:hAnsi="Calibri"/>
                <w:i/>
                <w:sz w:val="16"/>
                <w:szCs w:val="16"/>
                <w:lang w:val="pl-PL" w:eastAsia="pl-PL"/>
              </w:rPr>
            </w:pPr>
            <w:r w:rsidRPr="00D04E44">
              <w:rPr>
                <w:rFonts w:ascii="Calibri" w:hAnsi="Calibri"/>
                <w:i/>
                <w:sz w:val="16"/>
                <w:szCs w:val="16"/>
                <w:lang w:val="pl-PL" w:eastAsia="pl-PL"/>
              </w:rPr>
              <w:t xml:space="preserve">nr </w:t>
            </w:r>
            <w:proofErr w:type="spellStart"/>
            <w:r w:rsidRPr="00D04E44">
              <w:rPr>
                <w:rFonts w:ascii="Calibri" w:hAnsi="Calibri"/>
                <w:i/>
                <w:sz w:val="16"/>
                <w:szCs w:val="16"/>
                <w:lang w:val="pl-PL" w:eastAsia="pl-PL"/>
              </w:rPr>
              <w:t>ewid</w:t>
            </w:r>
            <w:proofErr w:type="spellEnd"/>
            <w:r w:rsidRPr="00D04E44">
              <w:rPr>
                <w:rFonts w:ascii="Calibri" w:hAnsi="Calibri"/>
                <w:i/>
                <w:sz w:val="16"/>
                <w:szCs w:val="16"/>
                <w:lang w:val="pl-PL" w:eastAsia="pl-PL"/>
              </w:rPr>
              <w:t xml:space="preserve">. </w:t>
            </w:r>
            <w:r>
              <w:rPr>
                <w:rFonts w:asciiTheme="minorHAnsi" w:hAnsiTheme="minorHAnsi" w:cs="Arial"/>
                <w:sz w:val="18"/>
                <w:szCs w:val="18"/>
              </w:rPr>
              <w:t>WKP/0128/ZOTP/17</w:t>
            </w:r>
          </w:p>
          <w:p w:rsidR="00B011A0" w:rsidRPr="00D04E44" w:rsidRDefault="00B011A0" w:rsidP="00423A8C">
            <w:pPr>
              <w:pStyle w:val="Nagweknotatki"/>
              <w:spacing w:line="240" w:lineRule="auto"/>
              <w:rPr>
                <w:rFonts w:ascii="Calibri" w:hAnsi="Calibri"/>
                <w:sz w:val="16"/>
                <w:szCs w:val="16"/>
                <w:lang w:val="pl-PL" w:eastAsia="pl-PL"/>
              </w:rPr>
            </w:pPr>
          </w:p>
        </w:tc>
      </w:tr>
      <w:tr w:rsidR="00B011A0" w:rsidRPr="00D04E44" w:rsidTr="00B011A0">
        <w:trPr>
          <w:trHeight w:val="786"/>
        </w:trPr>
        <w:tc>
          <w:tcPr>
            <w:tcW w:w="3839" w:type="dxa"/>
          </w:tcPr>
          <w:p w:rsidR="00B011A0" w:rsidRPr="00D04E44" w:rsidRDefault="00B011A0" w:rsidP="00565688">
            <w:pPr>
              <w:rPr>
                <w:rFonts w:ascii="Calibri" w:hAnsi="Calibri"/>
              </w:rPr>
            </w:pPr>
          </w:p>
          <w:p w:rsidR="00B011A0" w:rsidRPr="00D04E44" w:rsidRDefault="00B011A0" w:rsidP="00565688">
            <w:pPr>
              <w:rPr>
                <w:rFonts w:ascii="Calibri" w:hAnsi="Calibri"/>
              </w:rPr>
            </w:pPr>
            <w:r w:rsidRPr="00D04E44">
              <w:rPr>
                <w:rFonts w:ascii="Calibri" w:hAnsi="Calibri"/>
              </w:rPr>
              <w:t>……………………………………</w:t>
            </w:r>
          </w:p>
          <w:p w:rsidR="00B011A0" w:rsidRPr="00D04E44" w:rsidRDefault="00B011A0" w:rsidP="00565688">
            <w:pPr>
              <w:rPr>
                <w:rFonts w:ascii="Calibri" w:hAnsi="Calibri"/>
              </w:rPr>
            </w:pPr>
          </w:p>
        </w:tc>
        <w:tc>
          <w:tcPr>
            <w:tcW w:w="1089" w:type="dxa"/>
          </w:tcPr>
          <w:p w:rsidR="00B011A0" w:rsidRPr="00D04E44" w:rsidRDefault="00B011A0" w:rsidP="004741E6">
            <w:pPr>
              <w:pStyle w:val="Spistreci5"/>
              <w:spacing w:line="360" w:lineRule="auto"/>
              <w:ind w:left="0"/>
              <w:rPr>
                <w:rFonts w:ascii="Calibri" w:hAnsi="Calibri" w:cs="Arial"/>
              </w:rPr>
            </w:pPr>
          </w:p>
        </w:tc>
        <w:tc>
          <w:tcPr>
            <w:tcW w:w="3839" w:type="dxa"/>
          </w:tcPr>
          <w:p w:rsidR="00B011A0" w:rsidRPr="00D04E44" w:rsidRDefault="00B011A0" w:rsidP="00423A8C">
            <w:pPr>
              <w:rPr>
                <w:rFonts w:ascii="Calibri" w:hAnsi="Calibri"/>
              </w:rPr>
            </w:pPr>
          </w:p>
          <w:p w:rsidR="00B011A0" w:rsidRPr="00D04E44" w:rsidRDefault="00B011A0" w:rsidP="00423A8C">
            <w:pPr>
              <w:rPr>
                <w:rFonts w:ascii="Calibri" w:hAnsi="Calibri"/>
              </w:rPr>
            </w:pPr>
            <w:r w:rsidRPr="00D04E44">
              <w:rPr>
                <w:rFonts w:ascii="Calibri" w:hAnsi="Calibri"/>
              </w:rPr>
              <w:t>……………………………………</w:t>
            </w:r>
          </w:p>
          <w:p w:rsidR="00B011A0" w:rsidRPr="00D04E44" w:rsidRDefault="00B011A0" w:rsidP="00423A8C">
            <w:pPr>
              <w:rPr>
                <w:rFonts w:ascii="Calibri" w:hAnsi="Calibri"/>
              </w:rPr>
            </w:pPr>
          </w:p>
        </w:tc>
      </w:tr>
    </w:tbl>
    <w:p w:rsidR="00AB4B30" w:rsidRPr="00D04E44" w:rsidRDefault="00AB4B30">
      <w:pPr>
        <w:rPr>
          <w:rFonts w:ascii="Calibri" w:hAnsi="Calibri"/>
        </w:rPr>
      </w:pPr>
      <w:bookmarkStart w:id="0" w:name="_GoBack"/>
      <w:bookmarkEnd w:id="0"/>
    </w:p>
    <w:sectPr w:rsidR="00AB4B30" w:rsidRPr="00D04E44" w:rsidSect="00EC75F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F8"/>
    <w:rsid w:val="0010120D"/>
    <w:rsid w:val="00943E1F"/>
    <w:rsid w:val="00AB4B30"/>
    <w:rsid w:val="00B011A0"/>
    <w:rsid w:val="00D04E44"/>
    <w:rsid w:val="00EC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5F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">
    <w:name w:val="opis"/>
    <w:basedOn w:val="Normalny"/>
    <w:link w:val="opisZnak"/>
    <w:qFormat/>
    <w:rsid w:val="00EC75F8"/>
    <w:pPr>
      <w:widowControl w:val="0"/>
      <w:spacing w:line="360" w:lineRule="auto"/>
      <w:ind w:left="170" w:right="170"/>
      <w:jc w:val="both"/>
    </w:pPr>
    <w:rPr>
      <w:snapToGrid w:val="0"/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C75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C75F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istreci5">
    <w:name w:val="toc 5"/>
    <w:basedOn w:val="Normalny"/>
    <w:next w:val="Normalny"/>
    <w:semiHidden/>
    <w:rsid w:val="00EC75F8"/>
    <w:pPr>
      <w:ind w:left="800"/>
    </w:pPr>
  </w:style>
  <w:style w:type="paragraph" w:styleId="Tekstpodstawowy">
    <w:name w:val="Body Text"/>
    <w:basedOn w:val="Normalny"/>
    <w:link w:val="TekstpodstawowyZnak"/>
    <w:semiHidden/>
    <w:rsid w:val="00EC75F8"/>
    <w:pPr>
      <w:jc w:val="both"/>
    </w:pPr>
    <w:rPr>
      <w:rFonts w:cs="Aria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75F8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C75F8"/>
    <w:pPr>
      <w:spacing w:line="360" w:lineRule="auto"/>
      <w:ind w:firstLine="720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C75F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opisZnak">
    <w:name w:val="opis Znak"/>
    <w:link w:val="opis"/>
    <w:rsid w:val="00EC75F8"/>
    <w:rPr>
      <w:rFonts w:ascii="Arial" w:eastAsia="Times New Roman" w:hAnsi="Arial" w:cs="Times New Roman"/>
      <w:snapToGrid w:val="0"/>
      <w:sz w:val="24"/>
      <w:szCs w:val="20"/>
      <w:lang w:val="x-none" w:eastAsia="x-none"/>
    </w:rPr>
  </w:style>
  <w:style w:type="paragraph" w:styleId="Nagweknotatki">
    <w:name w:val="Note Heading"/>
    <w:basedOn w:val="Normalny"/>
    <w:next w:val="Normalny"/>
    <w:link w:val="NagweknotatkiZnak"/>
    <w:rsid w:val="00EC75F8"/>
    <w:pPr>
      <w:spacing w:line="360" w:lineRule="auto"/>
    </w:pPr>
    <w:rPr>
      <w:sz w:val="24"/>
      <w:szCs w:val="24"/>
      <w:lang w:val="x-none" w:eastAsia="x-none"/>
    </w:rPr>
  </w:style>
  <w:style w:type="character" w:customStyle="1" w:styleId="NagweknotatkiZnak">
    <w:name w:val="Nagłówek notatki Znak"/>
    <w:basedOn w:val="Domylnaczcionkaakapitu"/>
    <w:link w:val="Nagweknotatki"/>
    <w:rsid w:val="00EC75F8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5F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">
    <w:name w:val="opis"/>
    <w:basedOn w:val="Normalny"/>
    <w:link w:val="opisZnak"/>
    <w:qFormat/>
    <w:rsid w:val="00EC75F8"/>
    <w:pPr>
      <w:widowControl w:val="0"/>
      <w:spacing w:line="360" w:lineRule="auto"/>
      <w:ind w:left="170" w:right="170"/>
      <w:jc w:val="both"/>
    </w:pPr>
    <w:rPr>
      <w:snapToGrid w:val="0"/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C75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C75F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istreci5">
    <w:name w:val="toc 5"/>
    <w:basedOn w:val="Normalny"/>
    <w:next w:val="Normalny"/>
    <w:semiHidden/>
    <w:rsid w:val="00EC75F8"/>
    <w:pPr>
      <w:ind w:left="800"/>
    </w:pPr>
  </w:style>
  <w:style w:type="paragraph" w:styleId="Tekstpodstawowy">
    <w:name w:val="Body Text"/>
    <w:basedOn w:val="Normalny"/>
    <w:link w:val="TekstpodstawowyZnak"/>
    <w:semiHidden/>
    <w:rsid w:val="00EC75F8"/>
    <w:pPr>
      <w:jc w:val="both"/>
    </w:pPr>
    <w:rPr>
      <w:rFonts w:cs="Aria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75F8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C75F8"/>
    <w:pPr>
      <w:spacing w:line="360" w:lineRule="auto"/>
      <w:ind w:firstLine="720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C75F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opisZnak">
    <w:name w:val="opis Znak"/>
    <w:link w:val="opis"/>
    <w:rsid w:val="00EC75F8"/>
    <w:rPr>
      <w:rFonts w:ascii="Arial" w:eastAsia="Times New Roman" w:hAnsi="Arial" w:cs="Times New Roman"/>
      <w:snapToGrid w:val="0"/>
      <w:sz w:val="24"/>
      <w:szCs w:val="20"/>
      <w:lang w:val="x-none" w:eastAsia="x-none"/>
    </w:rPr>
  </w:style>
  <w:style w:type="paragraph" w:styleId="Nagweknotatki">
    <w:name w:val="Note Heading"/>
    <w:basedOn w:val="Normalny"/>
    <w:next w:val="Normalny"/>
    <w:link w:val="NagweknotatkiZnak"/>
    <w:rsid w:val="00EC75F8"/>
    <w:pPr>
      <w:spacing w:line="360" w:lineRule="auto"/>
    </w:pPr>
    <w:rPr>
      <w:sz w:val="24"/>
      <w:szCs w:val="24"/>
      <w:lang w:val="x-none" w:eastAsia="x-none"/>
    </w:rPr>
  </w:style>
  <w:style w:type="character" w:customStyle="1" w:styleId="NagweknotatkiZnak">
    <w:name w:val="Nagłówek notatki Znak"/>
    <w:basedOn w:val="Domylnaczcionkaakapitu"/>
    <w:link w:val="Nagweknotatki"/>
    <w:rsid w:val="00EC75F8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2018-05-10T21:23:00Z</dcterms:created>
  <dcterms:modified xsi:type="dcterms:W3CDTF">2018-05-10T21:27:00Z</dcterms:modified>
</cp:coreProperties>
</file>